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891742" w14:textId="2E164573" w:rsidR="002B0329" w:rsidRPr="00BC67DD" w:rsidRDefault="001811BC" w:rsidP="001811BC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0284F">
        <w:rPr>
          <w:rFonts w:ascii="Times New Roman" w:hAnsi="Times New Roman" w:cs="Times New Roman"/>
          <w:b/>
          <w:bCs/>
          <w:sz w:val="24"/>
          <w:szCs w:val="24"/>
        </w:rPr>
        <w:t>STUDY</w:t>
      </w:r>
      <w:r w:rsidR="008F1B4F" w:rsidRPr="0090284F">
        <w:rPr>
          <w:rFonts w:ascii="Times New Roman" w:hAnsi="Times New Roman" w:cs="Times New Roman"/>
          <w:b/>
          <w:bCs/>
          <w:sz w:val="24"/>
          <w:szCs w:val="24"/>
        </w:rPr>
        <w:t xml:space="preserve"> DESCRIPTION</w:t>
      </w:r>
      <w:r w:rsidRPr="0090284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90284F" w:rsidRPr="0090284F">
        <w:rPr>
          <w:rFonts w:ascii="Times New Roman" w:hAnsi="Times New Roman" w:cs="Times New Roman"/>
          <w:b/>
          <w:bCs/>
          <w:sz w:val="24"/>
          <w:szCs w:val="24"/>
        </w:rPr>
        <w:t>RR-</w:t>
      </w:r>
      <w:r w:rsidR="005D6BC8">
        <w:rPr>
          <w:rFonts w:ascii="Times New Roman" w:hAnsi="Times New Roman" w:cs="Times New Roman"/>
          <w:b/>
          <w:bCs/>
          <w:sz w:val="24"/>
          <w:szCs w:val="24"/>
        </w:rPr>
        <w:t>1</w:t>
      </w:r>
    </w:p>
    <w:p w14:paraId="7E576463" w14:textId="4EA126D7" w:rsidR="002B0329" w:rsidRPr="00BC67DD" w:rsidRDefault="005D6BC8" w:rsidP="001E7071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Project Recreation Use</w:t>
      </w:r>
      <w:r w:rsidR="0090284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and Visitor Surveys</w:t>
      </w:r>
    </w:p>
    <w:p w14:paraId="79B3358E" w14:textId="06FE463A" w:rsidR="002B0329" w:rsidRPr="00BC67DD" w:rsidRDefault="002B0329" w:rsidP="002B0329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BC67DD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Draft – </w:t>
      </w:r>
      <w:r w:rsidR="0090284F">
        <w:rPr>
          <w:rFonts w:ascii="Times New Roman" w:hAnsi="Times New Roman" w:cs="Times New Roman"/>
          <w:b/>
          <w:bCs/>
          <w:i/>
          <w:iCs/>
          <w:sz w:val="24"/>
          <w:szCs w:val="24"/>
        </w:rPr>
        <w:t>4/2</w:t>
      </w:r>
      <w:r w:rsidR="001E0208">
        <w:rPr>
          <w:rFonts w:ascii="Times New Roman" w:hAnsi="Times New Roman" w:cs="Times New Roman"/>
          <w:b/>
          <w:bCs/>
          <w:i/>
          <w:iCs/>
          <w:sz w:val="24"/>
          <w:szCs w:val="24"/>
        </w:rPr>
        <w:t>0</w:t>
      </w:r>
      <w:r w:rsidR="0090284F">
        <w:rPr>
          <w:rFonts w:ascii="Times New Roman" w:hAnsi="Times New Roman" w:cs="Times New Roman"/>
          <w:b/>
          <w:bCs/>
          <w:i/>
          <w:iCs/>
          <w:sz w:val="24"/>
          <w:szCs w:val="24"/>
        </w:rPr>
        <w:t>/2026</w:t>
      </w:r>
    </w:p>
    <w:p w14:paraId="6B1A71B5" w14:textId="77777777" w:rsidR="002B0329" w:rsidRPr="00BC67DD" w:rsidRDefault="002B0329" w:rsidP="002B0329">
      <w:pPr>
        <w:spacing w:after="0" w:line="240" w:lineRule="auto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14:paraId="708926F6" w14:textId="42BDC69B" w:rsidR="002B0329" w:rsidRPr="00BC67DD" w:rsidRDefault="002B0329" w:rsidP="00AE7132">
      <w:pPr>
        <w:pStyle w:val="BodyText"/>
      </w:pPr>
      <w:r w:rsidRPr="00BC67DD">
        <w:t xml:space="preserve">This </w:t>
      </w:r>
      <w:r w:rsidR="00BC67DD">
        <w:t>S</w:t>
      </w:r>
      <w:r w:rsidRPr="00BC67DD">
        <w:t>tudy</w:t>
      </w:r>
      <w:r w:rsidR="00BC67DD">
        <w:t xml:space="preserve"> Description</w:t>
      </w:r>
      <w:r w:rsidRPr="00BC67DD">
        <w:t xml:space="preserve"> is </w:t>
      </w:r>
      <w:r w:rsidR="00BC67DD">
        <w:t xml:space="preserve">developed to inform information gaps identified by Calaveras County Water District (CCWD) </w:t>
      </w:r>
      <w:r w:rsidR="00104C94">
        <w:t xml:space="preserve">for </w:t>
      </w:r>
      <w:r w:rsidR="00BC67DD">
        <w:t xml:space="preserve">the relicensing of its North </w:t>
      </w:r>
      <w:r w:rsidR="00104C94">
        <w:t xml:space="preserve">Fork </w:t>
      </w:r>
      <w:r w:rsidR="00BC67DD">
        <w:t>Stanislaus River Hydroelectric Project (Project).</w:t>
      </w:r>
      <w:r w:rsidR="00E46F1F">
        <w:rPr>
          <w:rStyle w:val="FootnoteReference"/>
        </w:rPr>
        <w:footnoteReference w:id="2"/>
      </w:r>
    </w:p>
    <w:p w14:paraId="58A88F18" w14:textId="77777777" w:rsidR="002B0329" w:rsidRPr="00BC67DD" w:rsidRDefault="002B0329" w:rsidP="00AE7132">
      <w:pPr>
        <w:pStyle w:val="BodyText"/>
      </w:pPr>
    </w:p>
    <w:p w14:paraId="32FD52DC" w14:textId="6AF9F8ED" w:rsidR="00D82066" w:rsidRPr="00BC67DD" w:rsidRDefault="00D82066" w:rsidP="00D82066">
      <w:pPr>
        <w:pStyle w:val="BodyText"/>
        <w:rPr>
          <w:b/>
        </w:rPr>
      </w:pPr>
      <w:r w:rsidRPr="00BC67DD">
        <w:rPr>
          <w:b/>
        </w:rPr>
        <w:t xml:space="preserve">STUDY AREA </w:t>
      </w:r>
    </w:p>
    <w:p w14:paraId="3B60989D" w14:textId="77777777" w:rsidR="00D82066" w:rsidRPr="00BC67DD" w:rsidRDefault="00D82066" w:rsidP="00D82066">
      <w:pPr>
        <w:pStyle w:val="BodyText"/>
      </w:pPr>
    </w:p>
    <w:p w14:paraId="53FE2979" w14:textId="30AEEE3D" w:rsidR="004F09B1" w:rsidRDefault="005D6BC8" w:rsidP="00D82066">
      <w:pPr>
        <w:pStyle w:val="BodyText"/>
      </w:pPr>
      <w:bookmarkStart w:id="0" w:name="_Hlk78275992"/>
      <w:r w:rsidRPr="006C4E09">
        <w:t xml:space="preserve">The study area </w:t>
      </w:r>
      <w:r w:rsidR="004F09B1">
        <w:t>includes</w:t>
      </w:r>
      <w:r w:rsidRPr="006C4E09">
        <w:t xml:space="preserve"> Project recreation </w:t>
      </w:r>
      <w:r w:rsidR="004F09B1">
        <w:t>sites and use areas</w:t>
      </w:r>
      <w:r w:rsidRPr="006C4E09">
        <w:t xml:space="preserve"> within the FERC Project boundary at </w:t>
      </w:r>
      <w:bookmarkEnd w:id="0"/>
      <w:r>
        <w:t>New Spicer Meadow Reservoir</w:t>
      </w:r>
      <w:r w:rsidR="004F09B1">
        <w:t xml:space="preserve"> - all located on National Forest System (NFS) lands managed by the Stanislaus National Forest (SNF). The study sites include:</w:t>
      </w:r>
    </w:p>
    <w:p w14:paraId="2307132C" w14:textId="77777777" w:rsidR="004F09B1" w:rsidRDefault="004F09B1" w:rsidP="00D82066">
      <w:pPr>
        <w:pStyle w:val="BodyText"/>
      </w:pPr>
    </w:p>
    <w:p w14:paraId="0B69C0B1" w14:textId="128C0971" w:rsidR="004F09B1" w:rsidRDefault="005D6BC8" w:rsidP="003479B5">
      <w:pPr>
        <w:pStyle w:val="BodyText"/>
        <w:numPr>
          <w:ilvl w:val="0"/>
          <w:numId w:val="16"/>
        </w:numPr>
        <w:spacing w:after="120"/>
      </w:pPr>
      <w:r>
        <w:t>New Spicer Meadow Campground</w:t>
      </w:r>
      <w:r w:rsidR="00D72026">
        <w:t>;</w:t>
      </w:r>
    </w:p>
    <w:p w14:paraId="128BA634" w14:textId="2152EBA6" w:rsidR="004F09B1" w:rsidRDefault="005D6BC8" w:rsidP="003479B5">
      <w:pPr>
        <w:pStyle w:val="BodyText"/>
        <w:numPr>
          <w:ilvl w:val="0"/>
          <w:numId w:val="16"/>
        </w:numPr>
        <w:spacing w:after="120"/>
      </w:pPr>
      <w:r>
        <w:t>New Spicer Meadow Group Campground</w:t>
      </w:r>
      <w:r w:rsidR="00D72026">
        <w:t>;</w:t>
      </w:r>
    </w:p>
    <w:p w14:paraId="699DABBD" w14:textId="17A19D01" w:rsidR="004F09B1" w:rsidRDefault="005D6BC8" w:rsidP="003479B5">
      <w:pPr>
        <w:pStyle w:val="BodyText"/>
        <w:numPr>
          <w:ilvl w:val="0"/>
          <w:numId w:val="16"/>
        </w:numPr>
        <w:spacing w:after="120"/>
      </w:pPr>
      <w:r>
        <w:t>New Spicer Meadow Boat Launch and Day Use Area</w:t>
      </w:r>
      <w:r w:rsidR="00D72026">
        <w:t xml:space="preserve">; and </w:t>
      </w:r>
    </w:p>
    <w:p w14:paraId="045B9867" w14:textId="23127D96" w:rsidR="00D82066" w:rsidRDefault="004F09B1" w:rsidP="003479B5">
      <w:pPr>
        <w:pStyle w:val="BodyText"/>
        <w:numPr>
          <w:ilvl w:val="0"/>
          <w:numId w:val="16"/>
        </w:numPr>
        <w:spacing w:after="120"/>
      </w:pPr>
      <w:r>
        <w:t>Undeveloped shoreline use along Forest Road 7N01 between New Spicer Meadow Group Campground and New Spicer Meadow Dam.</w:t>
      </w:r>
    </w:p>
    <w:p w14:paraId="4FE9D94C" w14:textId="77777777" w:rsidR="004F09B1" w:rsidRPr="00BC67DD" w:rsidRDefault="004F09B1" w:rsidP="00D82066">
      <w:pPr>
        <w:pStyle w:val="BodyText"/>
      </w:pPr>
    </w:p>
    <w:p w14:paraId="1B0CC4AC" w14:textId="60C0B939" w:rsidR="002B0329" w:rsidRDefault="002B0329" w:rsidP="007840BD">
      <w:pPr>
        <w:pStyle w:val="BodyText"/>
        <w:rPr>
          <w:b/>
        </w:rPr>
      </w:pPr>
      <w:r w:rsidRPr="00BC67DD">
        <w:rPr>
          <w:b/>
        </w:rPr>
        <w:t xml:space="preserve">STUDY METHODS </w:t>
      </w:r>
    </w:p>
    <w:p w14:paraId="50E65967" w14:textId="77777777" w:rsidR="00A2645F" w:rsidRDefault="00A2645F" w:rsidP="007840BD">
      <w:pPr>
        <w:pStyle w:val="BodyText"/>
        <w:rPr>
          <w:b/>
        </w:rPr>
      </w:pPr>
    </w:p>
    <w:p w14:paraId="09C9C9C5" w14:textId="6D297634" w:rsidR="00A2645F" w:rsidRPr="004E2029" w:rsidRDefault="00E21170" w:rsidP="007840BD">
      <w:pPr>
        <w:pStyle w:val="BodyText"/>
        <w:rPr>
          <w:bCs/>
          <w:color w:val="000000" w:themeColor="text1"/>
        </w:rPr>
      </w:pPr>
      <w:r w:rsidRPr="004E2029">
        <w:rPr>
          <w:bCs/>
        </w:rPr>
        <w:t xml:space="preserve">Excluding Data Summary Development (i.e., Reporting), the Study consists of </w:t>
      </w:r>
      <w:r w:rsidR="00235450">
        <w:rPr>
          <w:bCs/>
        </w:rPr>
        <w:t>one step:</w:t>
      </w:r>
      <w:r w:rsidRPr="004E2029">
        <w:rPr>
          <w:bCs/>
        </w:rPr>
        <w:t xml:space="preserve"> </w:t>
      </w:r>
      <w:r w:rsidR="004E2029" w:rsidRPr="004E2029">
        <w:rPr>
          <w:bCs/>
        </w:rPr>
        <w:t>1) Recreation Use and Visitor Surveys</w:t>
      </w:r>
      <w:r w:rsidR="006C67EC">
        <w:rPr>
          <w:bCs/>
        </w:rPr>
        <w:t xml:space="preserve">, which </w:t>
      </w:r>
      <w:proofErr w:type="gramStart"/>
      <w:r w:rsidR="006C67EC">
        <w:rPr>
          <w:bCs/>
        </w:rPr>
        <w:t>includes</w:t>
      </w:r>
      <w:proofErr w:type="gramEnd"/>
      <w:r w:rsidR="006C67EC">
        <w:rPr>
          <w:bCs/>
        </w:rPr>
        <w:t xml:space="preserve"> </w:t>
      </w:r>
      <w:r w:rsidR="0065236B">
        <w:rPr>
          <w:bCs/>
        </w:rPr>
        <w:t>Observation Surveys and Visitor Surveys</w:t>
      </w:r>
      <w:r w:rsidR="00BE213F">
        <w:rPr>
          <w:bCs/>
        </w:rPr>
        <w:t xml:space="preserve">. </w:t>
      </w:r>
    </w:p>
    <w:p w14:paraId="5C8EBBB6" w14:textId="77777777" w:rsidR="002733AE" w:rsidRPr="004E2029" w:rsidRDefault="002733AE" w:rsidP="00F238E0">
      <w:pPr>
        <w:pStyle w:val="BodyText"/>
        <w:rPr>
          <w:bCs/>
        </w:rPr>
      </w:pPr>
    </w:p>
    <w:p w14:paraId="51C4867F" w14:textId="16E01E7C" w:rsidR="005D6BC8" w:rsidRPr="006C4E09" w:rsidRDefault="0065236B" w:rsidP="005D6BC8">
      <w:pPr>
        <w:pStyle w:val="BodyText"/>
        <w:rPr>
          <w:b/>
          <w:bCs/>
          <w:i/>
          <w:iCs/>
        </w:rPr>
      </w:pPr>
      <w:r>
        <w:rPr>
          <w:b/>
          <w:i/>
        </w:rPr>
        <w:t xml:space="preserve">Step 1 - </w:t>
      </w:r>
      <w:r w:rsidR="005D6BC8" w:rsidRPr="006C4E09">
        <w:rPr>
          <w:b/>
          <w:i/>
        </w:rPr>
        <w:t>Recreation Use and Visitor Surveys</w:t>
      </w:r>
    </w:p>
    <w:p w14:paraId="7B689451" w14:textId="77777777" w:rsidR="005D6BC8" w:rsidRPr="006C4E09" w:rsidRDefault="005D6BC8" w:rsidP="005D6BC8">
      <w:pPr>
        <w:pStyle w:val="BodyText"/>
        <w:rPr>
          <w:b/>
          <w:bCs/>
          <w:i/>
          <w:iCs/>
        </w:rPr>
      </w:pPr>
    </w:p>
    <w:p w14:paraId="760EF3FD" w14:textId="3A92B403" w:rsidR="005D6BC8" w:rsidRDefault="005D6BC8" w:rsidP="005D6BC8">
      <w:pPr>
        <w:pStyle w:val="BodyText"/>
      </w:pPr>
      <w:r>
        <w:t>CCWD</w:t>
      </w:r>
      <w:r w:rsidRPr="006C4E09">
        <w:t xml:space="preserve"> will conduct observation</w:t>
      </w:r>
      <w:r>
        <w:t xml:space="preserve"> surveys </w:t>
      </w:r>
      <w:r w:rsidRPr="006C4E09">
        <w:t xml:space="preserve">and visitor surveys to gather information related to recreation uses, opportunities, and preferences at the </w:t>
      </w:r>
      <w:r w:rsidR="00BE030A">
        <w:t xml:space="preserve">four </w:t>
      </w:r>
      <w:r>
        <w:t xml:space="preserve">study </w:t>
      </w:r>
      <w:r w:rsidRPr="006C4E09">
        <w:t xml:space="preserve">sites listed </w:t>
      </w:r>
      <w:r>
        <w:t>above</w:t>
      </w:r>
      <w:bookmarkStart w:id="1" w:name="_Hlk80955872"/>
      <w:r w:rsidRPr="006C4E09">
        <w:t xml:space="preserve">, which is </w:t>
      </w:r>
      <w:proofErr w:type="gramStart"/>
      <w:r w:rsidRPr="006C4E09">
        <w:t>common practice</w:t>
      </w:r>
      <w:proofErr w:type="gramEnd"/>
      <w:r w:rsidRPr="006C4E09">
        <w:t xml:space="preserve"> (Malvestuto</w:t>
      </w:r>
      <w:r w:rsidRPr="006C4E09" w:rsidDel="00B8231E">
        <w:t xml:space="preserve"> </w:t>
      </w:r>
      <w:r w:rsidRPr="006C4E09">
        <w:t>1996, Pollock</w:t>
      </w:r>
      <w:r w:rsidRPr="006C4E09" w:rsidDel="00B8231E">
        <w:t xml:space="preserve"> </w:t>
      </w:r>
      <w:r w:rsidRPr="006C4E09">
        <w:rPr>
          <w:i/>
        </w:rPr>
        <w:t>et al.</w:t>
      </w:r>
      <w:r w:rsidRPr="006C4E09">
        <w:t xml:space="preserve"> 1994, Salant and Dillman 1994, Watson et al. 2000, Forest Service 1995)</w:t>
      </w:r>
      <w:bookmarkEnd w:id="1"/>
      <w:r w:rsidRPr="006C4E09">
        <w:t>.</w:t>
      </w:r>
      <w:r w:rsidR="004F09B1">
        <w:t xml:space="preserve"> Table 1 identifies the specific study sites and types of data collection that CCWD will employ at New Spicer Meadow Reservoir. </w:t>
      </w:r>
    </w:p>
    <w:p w14:paraId="13578AB3" w14:textId="77777777" w:rsidR="004F09B1" w:rsidRDefault="004F09B1" w:rsidP="005D6BC8">
      <w:pPr>
        <w:pStyle w:val="BodyText"/>
      </w:pPr>
    </w:p>
    <w:p w14:paraId="52969E0D" w14:textId="77777777" w:rsidR="00B77461" w:rsidRDefault="00B77461">
      <w:pPr>
        <w:spacing w:after="160" w:line="259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bidi="en-US"/>
        </w:rPr>
      </w:pPr>
      <w:r>
        <w:rPr>
          <w:b/>
          <w:bCs/>
        </w:rPr>
        <w:br w:type="page"/>
      </w:r>
    </w:p>
    <w:p w14:paraId="413CDC61" w14:textId="3E4D9B0F" w:rsidR="004F09B1" w:rsidRPr="00AC44F6" w:rsidRDefault="004F09B1" w:rsidP="004F09B1">
      <w:pPr>
        <w:pStyle w:val="BodyText"/>
        <w:rPr>
          <w:b/>
          <w:bCs/>
        </w:rPr>
      </w:pPr>
      <w:r w:rsidRPr="00B773C1">
        <w:rPr>
          <w:b/>
          <w:bCs/>
        </w:rPr>
        <w:lastRenderedPageBreak/>
        <w:t xml:space="preserve">Table 1. </w:t>
      </w:r>
      <w:r>
        <w:rPr>
          <w:b/>
          <w:bCs/>
        </w:rPr>
        <w:t>Survey data collection by facility/area and site feature</w:t>
      </w:r>
      <w:r w:rsidRPr="00B773C1">
        <w:rPr>
          <w:b/>
          <w:bCs/>
        </w:rPr>
        <w:t>.</w:t>
      </w:r>
    </w:p>
    <w:tbl>
      <w:tblPr>
        <w:tblW w:w="9360" w:type="dxa"/>
        <w:tblInd w:w="-5" w:type="dxa"/>
        <w:tblLook w:val="04A0" w:firstRow="1" w:lastRow="0" w:firstColumn="1" w:lastColumn="0" w:noHBand="0" w:noVBand="1"/>
      </w:tblPr>
      <w:tblGrid>
        <w:gridCol w:w="2520"/>
        <w:gridCol w:w="2970"/>
        <w:gridCol w:w="2430"/>
        <w:gridCol w:w="1440"/>
      </w:tblGrid>
      <w:tr w:rsidR="004F09B1" w:rsidRPr="00AC44F6" w14:paraId="74FAF592" w14:textId="77777777" w:rsidTr="004F09B1">
        <w:trPr>
          <w:trHeight w:val="259"/>
          <w:tblHeader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B27BAD" w14:textId="77777777" w:rsidR="00FD57E7" w:rsidRDefault="004F09B1" w:rsidP="00FD57E7">
            <w:pPr>
              <w:pStyle w:val="BodyText"/>
              <w:jc w:val="center"/>
              <w:rPr>
                <w:b/>
                <w:bCs/>
                <w:sz w:val="20"/>
                <w:szCs w:val="20"/>
              </w:rPr>
            </w:pPr>
            <w:bookmarkStart w:id="2" w:name="_Hlk66353299"/>
            <w:r>
              <w:rPr>
                <w:b/>
                <w:bCs/>
                <w:sz w:val="20"/>
                <w:szCs w:val="20"/>
              </w:rPr>
              <w:t>Study</w:t>
            </w:r>
          </w:p>
          <w:p w14:paraId="56DF415D" w14:textId="293F5FCF" w:rsidR="004F09B1" w:rsidRPr="00AC44F6" w:rsidRDefault="004F09B1" w:rsidP="00FD57E7">
            <w:pPr>
              <w:pStyle w:val="BodyText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Site</w:t>
            </w:r>
          </w:p>
        </w:tc>
        <w:tc>
          <w:tcPr>
            <w:tcW w:w="29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8A1BFE" w14:textId="77777777" w:rsidR="00FD57E7" w:rsidRDefault="004F09B1" w:rsidP="00FD57E7">
            <w:pPr>
              <w:pStyle w:val="BodyText"/>
              <w:jc w:val="center"/>
              <w:rPr>
                <w:b/>
                <w:bCs/>
                <w:sz w:val="20"/>
                <w:szCs w:val="20"/>
              </w:rPr>
            </w:pPr>
            <w:r w:rsidRPr="00AC44F6">
              <w:rPr>
                <w:b/>
                <w:bCs/>
                <w:sz w:val="20"/>
                <w:szCs w:val="20"/>
              </w:rPr>
              <w:t>Facility</w:t>
            </w:r>
          </w:p>
          <w:p w14:paraId="4DDB7B9B" w14:textId="35608CE8" w:rsidR="004F09B1" w:rsidRPr="00AC44F6" w:rsidRDefault="004F09B1" w:rsidP="00FD57E7">
            <w:pPr>
              <w:pStyle w:val="BodyText"/>
              <w:jc w:val="center"/>
              <w:rPr>
                <w:b/>
                <w:bCs/>
                <w:sz w:val="20"/>
                <w:szCs w:val="20"/>
              </w:rPr>
            </w:pPr>
            <w:r w:rsidRPr="00AC44F6">
              <w:rPr>
                <w:b/>
                <w:bCs/>
                <w:sz w:val="20"/>
                <w:szCs w:val="20"/>
              </w:rPr>
              <w:t>Type</w:t>
            </w:r>
          </w:p>
        </w:tc>
        <w:tc>
          <w:tcPr>
            <w:tcW w:w="2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CB4227" w14:textId="77777777" w:rsidR="00FD57E7" w:rsidRDefault="004F09B1" w:rsidP="00FD57E7">
            <w:pPr>
              <w:pStyle w:val="BodyText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Observation</w:t>
            </w:r>
          </w:p>
          <w:p w14:paraId="7821B595" w14:textId="5E763C4D" w:rsidR="004F09B1" w:rsidRPr="00AC44F6" w:rsidRDefault="004F09B1" w:rsidP="00FD57E7">
            <w:pPr>
              <w:pStyle w:val="BodyText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Survey</w:t>
            </w:r>
            <w:r w:rsidR="006D6500">
              <w:rPr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4011E3" w14:textId="0B6CE103" w:rsidR="004F09B1" w:rsidRPr="00AC44F6" w:rsidRDefault="004F09B1" w:rsidP="00FD57E7">
            <w:pPr>
              <w:pStyle w:val="BodyText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Visitor Survey</w:t>
            </w:r>
            <w:r w:rsidR="006D6500">
              <w:rPr>
                <w:b/>
                <w:bCs/>
                <w:sz w:val="20"/>
                <w:szCs w:val="20"/>
              </w:rPr>
              <w:t>s</w:t>
            </w:r>
          </w:p>
        </w:tc>
      </w:tr>
      <w:bookmarkEnd w:id="2"/>
      <w:tr w:rsidR="004F09B1" w:rsidRPr="00AC44F6" w14:paraId="2B8DB5F2" w14:textId="77777777" w:rsidTr="004F09B1">
        <w:trPr>
          <w:trHeight w:val="259"/>
        </w:trPr>
        <w:tc>
          <w:tcPr>
            <w:tcW w:w="2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ABE683" w14:textId="77777777" w:rsidR="004F09B1" w:rsidRPr="00AC44F6" w:rsidRDefault="004F09B1" w:rsidP="001E0208">
            <w:pPr>
              <w:pStyle w:val="BodyText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New Spicer Meadow Campground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B70ED4" w14:textId="77777777" w:rsidR="004F09B1" w:rsidRPr="00AC44F6" w:rsidRDefault="004F09B1" w:rsidP="001E0208">
            <w:pPr>
              <w:pStyle w:val="BodyText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Overflow parking area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C08951" w14:textId="77777777" w:rsidR="004F09B1" w:rsidRDefault="004F09B1" w:rsidP="001E0208">
            <w:pPr>
              <w:pStyle w:val="BodyText"/>
              <w:numPr>
                <w:ilvl w:val="0"/>
                <w:numId w:val="13"/>
              </w:numPr>
              <w:ind w:left="166" w:hanging="18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</w:t>
            </w:r>
            <w:r w:rsidRPr="00182327">
              <w:rPr>
                <w:sz w:val="20"/>
                <w:szCs w:val="20"/>
              </w:rPr>
              <w:t>ehicles</w:t>
            </w:r>
          </w:p>
          <w:p w14:paraId="0160F25F" w14:textId="77777777" w:rsidR="004F09B1" w:rsidRDefault="004F09B1" w:rsidP="001E0208">
            <w:pPr>
              <w:pStyle w:val="BodyText"/>
              <w:numPr>
                <w:ilvl w:val="0"/>
                <w:numId w:val="13"/>
              </w:numPr>
              <w:ind w:left="166" w:hanging="18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</w:t>
            </w:r>
            <w:r w:rsidRPr="00182327">
              <w:rPr>
                <w:sz w:val="20"/>
                <w:szCs w:val="20"/>
              </w:rPr>
              <w:t>ehicles with trailers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F3EE96B" w14:textId="77777777" w:rsidR="004F09B1" w:rsidRPr="00182327" w:rsidRDefault="004F09B1" w:rsidP="001E0208">
            <w:pPr>
              <w:pStyle w:val="BodyText"/>
              <w:ind w:left="-1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Yes</w:t>
            </w:r>
          </w:p>
        </w:tc>
      </w:tr>
      <w:tr w:rsidR="004F09B1" w:rsidRPr="00AC44F6" w14:paraId="270447BB" w14:textId="77777777" w:rsidTr="004F09B1">
        <w:trPr>
          <w:trHeight w:val="259"/>
        </w:trPr>
        <w:tc>
          <w:tcPr>
            <w:tcW w:w="2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89BE88" w14:textId="77777777" w:rsidR="004F09B1" w:rsidRDefault="004F09B1" w:rsidP="001E0208">
            <w:pPr>
              <w:pStyle w:val="BodyText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New Spicer Meadow Group Campground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D5F5B66" w14:textId="77777777" w:rsidR="004F09B1" w:rsidRPr="00AC44F6" w:rsidRDefault="004F09B1" w:rsidP="001E0208">
            <w:pPr>
              <w:pStyle w:val="BodyText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Parking areas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E42126C" w14:textId="77777777" w:rsidR="004F09B1" w:rsidRDefault="004F09B1" w:rsidP="001E0208">
            <w:pPr>
              <w:pStyle w:val="BodyText"/>
              <w:numPr>
                <w:ilvl w:val="0"/>
                <w:numId w:val="13"/>
              </w:numPr>
              <w:ind w:left="166" w:hanging="18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</w:t>
            </w:r>
            <w:r w:rsidRPr="00182327">
              <w:rPr>
                <w:sz w:val="20"/>
                <w:szCs w:val="20"/>
              </w:rPr>
              <w:t>ehicles</w:t>
            </w:r>
          </w:p>
          <w:p w14:paraId="77C9A62D" w14:textId="77777777" w:rsidR="004F09B1" w:rsidRDefault="004F09B1" w:rsidP="001E0208">
            <w:pPr>
              <w:pStyle w:val="BodyText"/>
              <w:numPr>
                <w:ilvl w:val="0"/>
                <w:numId w:val="13"/>
              </w:numPr>
              <w:ind w:left="166" w:hanging="18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</w:t>
            </w:r>
            <w:r w:rsidRPr="00182327">
              <w:rPr>
                <w:sz w:val="20"/>
                <w:szCs w:val="20"/>
              </w:rPr>
              <w:t>ehicles with trailers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DF910C0" w14:textId="77777777" w:rsidR="004F09B1" w:rsidRPr="00AC44F6" w:rsidRDefault="004F09B1" w:rsidP="001E0208">
            <w:pPr>
              <w:pStyle w:val="BodyText"/>
              <w:ind w:left="-1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Yes</w:t>
            </w:r>
          </w:p>
        </w:tc>
      </w:tr>
      <w:tr w:rsidR="004F09B1" w:rsidRPr="00AC44F6" w14:paraId="1C404BD3" w14:textId="77777777" w:rsidTr="004F09B1">
        <w:trPr>
          <w:trHeight w:val="259"/>
        </w:trPr>
        <w:tc>
          <w:tcPr>
            <w:tcW w:w="252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6A408A54" w14:textId="77777777" w:rsidR="004F09B1" w:rsidRPr="00AC44F6" w:rsidRDefault="004F09B1" w:rsidP="001E0208">
            <w:pPr>
              <w:pStyle w:val="BodyText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New Spicer Meadow Boat Launch and Day Use Area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9079799" w14:textId="77777777" w:rsidR="004F09B1" w:rsidRPr="00AC44F6" w:rsidRDefault="004F09B1" w:rsidP="001E0208">
            <w:pPr>
              <w:pStyle w:val="BodyText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Boat Launch parking area (2 lots)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34FB5AE" w14:textId="77777777" w:rsidR="004F09B1" w:rsidRDefault="004F09B1" w:rsidP="001E0208">
            <w:pPr>
              <w:pStyle w:val="BodyText"/>
              <w:numPr>
                <w:ilvl w:val="0"/>
                <w:numId w:val="13"/>
              </w:numPr>
              <w:ind w:left="166" w:hanging="18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</w:t>
            </w:r>
            <w:r w:rsidRPr="00182327">
              <w:rPr>
                <w:sz w:val="20"/>
                <w:szCs w:val="20"/>
              </w:rPr>
              <w:t>ehicles</w:t>
            </w:r>
          </w:p>
          <w:p w14:paraId="63F999AB" w14:textId="77777777" w:rsidR="004F09B1" w:rsidRDefault="004F09B1" w:rsidP="001E0208">
            <w:pPr>
              <w:pStyle w:val="BodyText"/>
              <w:numPr>
                <w:ilvl w:val="0"/>
                <w:numId w:val="13"/>
              </w:numPr>
              <w:ind w:left="166" w:hanging="18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</w:t>
            </w:r>
            <w:r w:rsidRPr="00182327">
              <w:rPr>
                <w:sz w:val="20"/>
                <w:szCs w:val="20"/>
              </w:rPr>
              <w:t>ehicles with trailers</w:t>
            </w:r>
          </w:p>
        </w:tc>
        <w:tc>
          <w:tcPr>
            <w:tcW w:w="1440" w:type="dxa"/>
            <w:vMerge w:val="restart"/>
            <w:tcBorders>
              <w:top w:val="nil"/>
              <w:left w:val="nil"/>
              <w:right w:val="single" w:sz="4" w:space="0" w:color="auto"/>
            </w:tcBorders>
            <w:vAlign w:val="center"/>
          </w:tcPr>
          <w:p w14:paraId="79891D91" w14:textId="77777777" w:rsidR="004F09B1" w:rsidRPr="00AC44F6" w:rsidRDefault="004F09B1" w:rsidP="001E0208">
            <w:pPr>
              <w:pStyle w:val="BodyText"/>
              <w:ind w:left="-1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Yes</w:t>
            </w:r>
          </w:p>
        </w:tc>
      </w:tr>
      <w:tr w:rsidR="004F09B1" w:rsidRPr="00AC44F6" w14:paraId="7B9A93C1" w14:textId="77777777" w:rsidTr="004F09B1">
        <w:trPr>
          <w:trHeight w:val="259"/>
        </w:trPr>
        <w:tc>
          <w:tcPr>
            <w:tcW w:w="25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9A992C6" w14:textId="77777777" w:rsidR="004F09B1" w:rsidRPr="00AC44F6" w:rsidRDefault="004F09B1" w:rsidP="001E0208">
            <w:pPr>
              <w:pStyle w:val="BodyText"/>
              <w:jc w:val="left"/>
              <w:rPr>
                <w:sz w:val="20"/>
                <w:szCs w:val="20"/>
              </w:rPr>
            </w:pPr>
          </w:p>
        </w:tc>
        <w:tc>
          <w:tcPr>
            <w:tcW w:w="2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70ADD1" w14:textId="77777777" w:rsidR="004F09B1" w:rsidRPr="00AC44F6" w:rsidRDefault="004F09B1" w:rsidP="001E0208">
            <w:pPr>
              <w:pStyle w:val="BodyText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Day Use Area parking area (1 lot)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C8F660" w14:textId="77777777" w:rsidR="004F09B1" w:rsidRPr="00203F30" w:rsidRDefault="004F09B1" w:rsidP="001E0208">
            <w:pPr>
              <w:pStyle w:val="BodyText"/>
              <w:numPr>
                <w:ilvl w:val="0"/>
                <w:numId w:val="13"/>
              </w:numPr>
              <w:ind w:left="166" w:hanging="18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</w:t>
            </w:r>
            <w:r w:rsidRPr="00182327">
              <w:rPr>
                <w:sz w:val="20"/>
                <w:szCs w:val="20"/>
              </w:rPr>
              <w:t>ehicles</w:t>
            </w:r>
          </w:p>
        </w:tc>
        <w:tc>
          <w:tcPr>
            <w:tcW w:w="1440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14:paraId="52A0BDB4" w14:textId="77777777" w:rsidR="004F09B1" w:rsidRPr="00203F30" w:rsidRDefault="004F09B1" w:rsidP="001E0208">
            <w:pPr>
              <w:pStyle w:val="BodyText"/>
              <w:ind w:left="-14"/>
              <w:jc w:val="center"/>
              <w:rPr>
                <w:sz w:val="20"/>
                <w:szCs w:val="20"/>
              </w:rPr>
            </w:pPr>
          </w:p>
        </w:tc>
      </w:tr>
      <w:tr w:rsidR="004F09B1" w:rsidRPr="00AC44F6" w14:paraId="656AC623" w14:textId="77777777" w:rsidTr="004F09B1">
        <w:trPr>
          <w:trHeight w:val="259"/>
        </w:trPr>
        <w:tc>
          <w:tcPr>
            <w:tcW w:w="25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234C7F" w14:textId="77777777" w:rsidR="004F09B1" w:rsidRPr="00AC44F6" w:rsidRDefault="004F09B1" w:rsidP="001E0208">
            <w:pPr>
              <w:pStyle w:val="BodyText"/>
              <w:jc w:val="left"/>
              <w:rPr>
                <w:sz w:val="20"/>
                <w:szCs w:val="20"/>
              </w:rPr>
            </w:pPr>
          </w:p>
        </w:tc>
        <w:tc>
          <w:tcPr>
            <w:tcW w:w="2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93A87DF" w14:textId="77777777" w:rsidR="004F09B1" w:rsidRPr="00AC44F6" w:rsidRDefault="004F09B1" w:rsidP="001E0208">
            <w:pPr>
              <w:pStyle w:val="BodyText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Day Use Area picnic area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7B207F" w14:textId="77777777" w:rsidR="004F09B1" w:rsidRPr="00AC44F6" w:rsidRDefault="004F09B1" w:rsidP="001E0208">
            <w:pPr>
              <w:pStyle w:val="BodyText"/>
              <w:numPr>
                <w:ilvl w:val="0"/>
                <w:numId w:val="13"/>
              </w:numPr>
              <w:ind w:left="166" w:hanging="18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Picnic sites occupied</w:t>
            </w:r>
          </w:p>
        </w:tc>
        <w:tc>
          <w:tcPr>
            <w:tcW w:w="144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F9A8199" w14:textId="77777777" w:rsidR="004F09B1" w:rsidRPr="00AC44F6" w:rsidRDefault="004F09B1" w:rsidP="001E0208">
            <w:pPr>
              <w:pStyle w:val="BodyText"/>
              <w:ind w:left="-14"/>
              <w:jc w:val="center"/>
              <w:rPr>
                <w:sz w:val="20"/>
                <w:szCs w:val="20"/>
              </w:rPr>
            </w:pPr>
          </w:p>
        </w:tc>
      </w:tr>
      <w:tr w:rsidR="004F09B1" w:rsidRPr="00AC44F6" w14:paraId="099FF069" w14:textId="77777777" w:rsidTr="004F09B1">
        <w:trPr>
          <w:trHeight w:val="259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401AC9" w14:textId="77777777" w:rsidR="004F09B1" w:rsidRPr="00AC44F6" w:rsidRDefault="004F09B1" w:rsidP="001E0208">
            <w:pPr>
              <w:pStyle w:val="BodyText"/>
              <w:jc w:val="left"/>
              <w:rPr>
                <w:sz w:val="20"/>
                <w:szCs w:val="20"/>
              </w:rPr>
            </w:pPr>
            <w:r w:rsidRPr="00203F30">
              <w:rPr>
                <w:sz w:val="20"/>
                <w:szCs w:val="20"/>
                <w:lang w:val="x-none"/>
              </w:rPr>
              <w:t xml:space="preserve">Forest Road 7N01 </w:t>
            </w:r>
            <w:r>
              <w:rPr>
                <w:sz w:val="20"/>
                <w:szCs w:val="20"/>
                <w:lang w:val="x-none"/>
              </w:rPr>
              <w:t xml:space="preserve">roadside use </w:t>
            </w:r>
            <w:r>
              <w:rPr>
                <w:sz w:val="20"/>
                <w:szCs w:val="20"/>
              </w:rPr>
              <w:t>between New Spicer Meadow Group Campground and New Spicer Meadow Dam</w:t>
            </w:r>
          </w:p>
        </w:tc>
        <w:tc>
          <w:tcPr>
            <w:tcW w:w="29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506457" w14:textId="77777777" w:rsidR="004F09B1" w:rsidRDefault="004F09B1" w:rsidP="001E0208">
            <w:pPr>
              <w:pStyle w:val="BodyText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Roadside pullouts</w:t>
            </w:r>
          </w:p>
        </w:tc>
        <w:tc>
          <w:tcPr>
            <w:tcW w:w="2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2636D8" w14:textId="77777777" w:rsidR="004F09B1" w:rsidRDefault="004F09B1" w:rsidP="001E0208">
            <w:pPr>
              <w:pStyle w:val="BodyText"/>
              <w:numPr>
                <w:ilvl w:val="0"/>
                <w:numId w:val="13"/>
              </w:numPr>
              <w:ind w:left="166" w:hanging="18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Vehicles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12E31E" w14:textId="77777777" w:rsidR="004F09B1" w:rsidRPr="00203F30" w:rsidRDefault="004F09B1" w:rsidP="001E0208">
            <w:pPr>
              <w:pStyle w:val="BodyText"/>
              <w:ind w:left="-1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Yes</w:t>
            </w:r>
          </w:p>
        </w:tc>
      </w:tr>
    </w:tbl>
    <w:p w14:paraId="57D69EF2" w14:textId="77777777" w:rsidR="004F09B1" w:rsidRDefault="004F09B1" w:rsidP="004F09B1">
      <w:pPr>
        <w:pStyle w:val="BodyText"/>
        <w:keepNext/>
        <w:widowControl/>
      </w:pPr>
    </w:p>
    <w:p w14:paraId="408757BD" w14:textId="77777777" w:rsidR="00327BCA" w:rsidRPr="006C4E09" w:rsidRDefault="00327BCA" w:rsidP="00327BCA">
      <w:pPr>
        <w:pStyle w:val="BodyText"/>
        <w:keepNext/>
        <w:rPr>
          <w:i/>
          <w:iCs/>
        </w:rPr>
      </w:pPr>
      <w:r w:rsidRPr="006C4E09">
        <w:rPr>
          <w:i/>
          <w:iCs/>
        </w:rPr>
        <w:t>Observation Survey</w:t>
      </w:r>
      <w:r>
        <w:rPr>
          <w:i/>
          <w:iCs/>
        </w:rPr>
        <w:t>s</w:t>
      </w:r>
    </w:p>
    <w:p w14:paraId="233DBBAA" w14:textId="77777777" w:rsidR="00327BCA" w:rsidRPr="006C4E09" w:rsidRDefault="00327BCA" w:rsidP="00327BCA">
      <w:pPr>
        <w:pStyle w:val="BodyText"/>
        <w:keepNext/>
      </w:pPr>
    </w:p>
    <w:p w14:paraId="12551F9C" w14:textId="555B5DDF" w:rsidR="00327BCA" w:rsidRDefault="00327BCA" w:rsidP="00327BCA">
      <w:pPr>
        <w:pStyle w:val="BodyText"/>
        <w:keepNext/>
        <w:widowControl/>
      </w:pPr>
      <w:r w:rsidRPr="006C4E09">
        <w:t xml:space="preserve">During observation surveys, a </w:t>
      </w:r>
      <w:r>
        <w:t>CCWD</w:t>
      </w:r>
      <w:r w:rsidRPr="006C4E09">
        <w:t xml:space="preserve"> surveyor will count and record the time, date, location,</w:t>
      </w:r>
      <w:r>
        <w:t xml:space="preserve"> and the use parameters </w:t>
      </w:r>
      <w:r w:rsidR="00A1374F">
        <w:t xml:space="preserve">Listed in Table 1 </w:t>
      </w:r>
      <w:r>
        <w:t>by type of recreation facility/feature</w:t>
      </w:r>
      <w:r w:rsidR="00BE213F">
        <w:t xml:space="preserve">. </w:t>
      </w:r>
      <w:r w:rsidRPr="006C4E09">
        <w:t>Observations will be made and recorded by site and area to include parking outside provided parking areas</w:t>
      </w:r>
      <w:r w:rsidR="00BE213F" w:rsidRPr="006C4E09">
        <w:t xml:space="preserve">. </w:t>
      </w:r>
      <w:r>
        <w:t>For camping use a</w:t>
      </w:r>
      <w:r w:rsidRPr="006C4E09">
        <w:t xml:space="preserve">t Project campgrounds, </w:t>
      </w:r>
      <w:r>
        <w:t>CCWD</w:t>
      </w:r>
      <w:r w:rsidRPr="006C4E09">
        <w:t xml:space="preserve"> will rely on reservation records to document campsite occupancy and will only conduct observations if the campground includes parking areas</w:t>
      </w:r>
      <w:r w:rsidR="00BE213F" w:rsidRPr="006C4E09">
        <w:t>.</w:t>
      </w:r>
      <w:r w:rsidR="00BE213F">
        <w:t xml:space="preserve"> </w:t>
      </w:r>
      <w:proofErr w:type="gramStart"/>
      <w:r w:rsidRPr="006C4E09">
        <w:t>These</w:t>
      </w:r>
      <w:proofErr w:type="gramEnd"/>
      <w:r w:rsidRPr="006C4E09">
        <w:t xml:space="preserve"> data will be used to identify the Project recreation use levels and types of recreation activities visitors participate in at Project</w:t>
      </w:r>
      <w:r w:rsidR="00BE6B67">
        <w:t xml:space="preserve"> recreation facilities</w:t>
      </w:r>
      <w:r w:rsidR="00BE213F" w:rsidRPr="006C4E09">
        <w:t xml:space="preserve">. </w:t>
      </w:r>
    </w:p>
    <w:p w14:paraId="0254DD5C" w14:textId="77777777" w:rsidR="00BE6B67" w:rsidRDefault="00BE6B67" w:rsidP="00327BCA">
      <w:pPr>
        <w:pStyle w:val="BodyText"/>
        <w:keepNext/>
        <w:widowControl/>
      </w:pPr>
    </w:p>
    <w:p w14:paraId="75C82579" w14:textId="3CEB6B6A" w:rsidR="005D6BC8" w:rsidRPr="00651A7B" w:rsidRDefault="005D6BC8" w:rsidP="005D6BC8">
      <w:pPr>
        <w:pStyle w:val="BodyText"/>
        <w:rPr>
          <w:i/>
          <w:iCs/>
        </w:rPr>
      </w:pPr>
      <w:r w:rsidRPr="00651A7B">
        <w:rPr>
          <w:i/>
          <w:iCs/>
        </w:rPr>
        <w:t>Visitor Survey</w:t>
      </w:r>
      <w:r w:rsidR="006C490A" w:rsidRPr="00651A7B">
        <w:rPr>
          <w:i/>
          <w:iCs/>
        </w:rPr>
        <w:t>s</w:t>
      </w:r>
    </w:p>
    <w:p w14:paraId="1A527DA8" w14:textId="77777777" w:rsidR="005D6BC8" w:rsidRPr="006C4E09" w:rsidRDefault="005D6BC8" w:rsidP="005D6BC8">
      <w:pPr>
        <w:pStyle w:val="BodyText"/>
      </w:pPr>
    </w:p>
    <w:p w14:paraId="1A73AD72" w14:textId="39062E31" w:rsidR="00087120" w:rsidRDefault="008B5ADC" w:rsidP="00390818">
      <w:pPr>
        <w:pStyle w:val="BodyText"/>
        <w:keepNext/>
        <w:widowControl/>
      </w:pPr>
      <w:r w:rsidRPr="006C4E09">
        <w:t xml:space="preserve">Once the </w:t>
      </w:r>
      <w:r>
        <w:t xml:space="preserve">CCWD surveyor completes the Observation Surveys </w:t>
      </w:r>
      <w:r w:rsidR="00390818">
        <w:t xml:space="preserve">at </w:t>
      </w:r>
      <w:r w:rsidR="00E458B4">
        <w:t>each site listed in Table 1</w:t>
      </w:r>
      <w:r w:rsidR="00390818">
        <w:t xml:space="preserve">, </w:t>
      </w:r>
      <w:r w:rsidRPr="006C4E09">
        <w:t>the surveyor will administer an on-site recreation visitor questionnaire survey to randomly selected recreation visitors</w:t>
      </w:r>
      <w:r w:rsidR="00BE213F" w:rsidRPr="006C4E09">
        <w:t>.</w:t>
      </w:r>
      <w:r w:rsidR="00BE213F">
        <w:t xml:space="preserve"> </w:t>
      </w:r>
      <w:r w:rsidR="005D6BC8" w:rsidRPr="006C4E09">
        <w:t>The visitor questionnaire survey will collect visitor perceptions, attitudes, and satisfaction levels on current resource conditions (i.e.</w:t>
      </w:r>
      <w:r w:rsidR="00D025EC">
        <w:t>,</w:t>
      </w:r>
      <w:r w:rsidR="005D6BC8" w:rsidRPr="006C4E09">
        <w:t xml:space="preserve"> users’ feelings towards current water or use levels), visitors’ zip codes, </w:t>
      </w:r>
      <w:r w:rsidR="005D6BC8" w:rsidRPr="006C4E09">
        <w:rPr>
          <w:rFonts w:eastAsia="Batang"/>
          <w:lang w:eastAsia="ko-KR"/>
        </w:rPr>
        <w:t>user characteristics, recreational activities, recreation facility development, management concerns, and overall recreational experiences.</w:t>
      </w:r>
    </w:p>
    <w:p w14:paraId="3BF157BB" w14:textId="77777777" w:rsidR="00087120" w:rsidRDefault="00087120" w:rsidP="005D6BC8">
      <w:pPr>
        <w:pStyle w:val="BodyText"/>
      </w:pPr>
    </w:p>
    <w:p w14:paraId="5EADF05A" w14:textId="16D9840A" w:rsidR="00021773" w:rsidRDefault="00087120" w:rsidP="005D6BC8">
      <w:pPr>
        <w:pStyle w:val="BodyText"/>
        <w:rPr>
          <w:rFonts w:eastAsia="Batang"/>
          <w:lang w:eastAsia="ko-KR"/>
        </w:rPr>
      </w:pPr>
      <w:r>
        <w:t>CCWD will collect n</w:t>
      </w:r>
      <w:r w:rsidR="005D6BC8" w:rsidRPr="006C4E09">
        <w:t xml:space="preserve">on-response bias during visitor survey collection, whereby </w:t>
      </w:r>
      <w:r w:rsidR="005D6BC8">
        <w:t>CCWD</w:t>
      </w:r>
      <w:r w:rsidR="005D6BC8" w:rsidRPr="006C4E09">
        <w:t>’s surveyor will collect the following information from visitors who refuse to complete the survey – r</w:t>
      </w:r>
      <w:r>
        <w:t>efusal r</w:t>
      </w:r>
      <w:r w:rsidR="005D6BC8" w:rsidRPr="006C4E09">
        <w:t>easo</w:t>
      </w:r>
      <w:r w:rsidR="00E901A4">
        <w:t>n and their primary recreation</w:t>
      </w:r>
      <w:r w:rsidR="005D6BC8" w:rsidRPr="006C4E09">
        <w:t xml:space="preserve"> activity</w:t>
      </w:r>
      <w:r w:rsidR="00BE213F" w:rsidRPr="006C4E09">
        <w:t xml:space="preserve">. </w:t>
      </w:r>
      <w:r w:rsidR="005D6BC8" w:rsidRPr="006C4E09">
        <w:t>For all survey efforts, t</w:t>
      </w:r>
      <w:r w:rsidR="005D6BC8" w:rsidRPr="006C4E09">
        <w:rPr>
          <w:rFonts w:eastAsia="Batang"/>
          <w:lang w:eastAsia="ko-KR"/>
        </w:rPr>
        <w:t>he number of refusals will be recorded.</w:t>
      </w:r>
    </w:p>
    <w:p w14:paraId="31BB9374" w14:textId="77777777" w:rsidR="00021773" w:rsidRDefault="00021773" w:rsidP="005D6BC8">
      <w:pPr>
        <w:pStyle w:val="BodyText"/>
        <w:rPr>
          <w:rFonts w:eastAsia="Batang"/>
          <w:lang w:eastAsia="ko-KR"/>
        </w:rPr>
      </w:pPr>
    </w:p>
    <w:p w14:paraId="77B8270D" w14:textId="77777777" w:rsidR="00B77461" w:rsidRDefault="00B77461">
      <w:pPr>
        <w:spacing w:after="160" w:line="259" w:lineRule="auto"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r>
        <w:br w:type="page"/>
      </w:r>
    </w:p>
    <w:p w14:paraId="774F8E28" w14:textId="39A20FA1" w:rsidR="005D6BC8" w:rsidRPr="006C4E09" w:rsidRDefault="004F09B1" w:rsidP="005D6BC8">
      <w:pPr>
        <w:pStyle w:val="BodyText"/>
      </w:pPr>
      <w:r>
        <w:lastRenderedPageBreak/>
        <w:t>CCWD will administer the</w:t>
      </w:r>
      <w:r w:rsidR="005D6BC8" w:rsidRPr="006C4E09">
        <w:t xml:space="preserve"> visitor survey on-site where recreation visitors are readily visible and willing to participate</w:t>
      </w:r>
      <w:r w:rsidR="00BE213F" w:rsidRPr="006C4E09">
        <w:t xml:space="preserve">. </w:t>
      </w:r>
      <w:r w:rsidR="005D6BC8" w:rsidRPr="006C4E09">
        <w:t>The visitor survey will be provided in English</w:t>
      </w:r>
      <w:r w:rsidR="00BE213F" w:rsidRPr="006C4E09">
        <w:t>.</w:t>
      </w:r>
      <w:r w:rsidR="00BE213F">
        <w:t xml:space="preserve"> </w:t>
      </w:r>
      <w:r w:rsidR="005D6BC8" w:rsidRPr="006C4E09">
        <w:t xml:space="preserve">The visitor survey will address </w:t>
      </w:r>
      <w:r w:rsidR="00E901A4">
        <w:t>visitor use characteristics and preferences including</w:t>
      </w:r>
      <w:r w:rsidR="005D6BC8" w:rsidRPr="006C4E09">
        <w:t xml:space="preserve">: </w:t>
      </w:r>
    </w:p>
    <w:p w14:paraId="420D976E" w14:textId="77777777" w:rsidR="005D6BC8" w:rsidRPr="006C4E09" w:rsidRDefault="005D6BC8" w:rsidP="005D6BC8">
      <w:pPr>
        <w:pStyle w:val="BodyText"/>
      </w:pPr>
    </w:p>
    <w:p w14:paraId="61166CBD" w14:textId="55E92682" w:rsidR="00E901A4" w:rsidRPr="006C4E09" w:rsidRDefault="00E901A4" w:rsidP="00021773">
      <w:pPr>
        <w:pStyle w:val="BodyText"/>
        <w:numPr>
          <w:ilvl w:val="0"/>
          <w:numId w:val="12"/>
        </w:numPr>
        <w:spacing w:after="120"/>
      </w:pPr>
      <w:r w:rsidRPr="006C4E09">
        <w:t>recreation activit</w:t>
      </w:r>
      <w:r>
        <w:t>y participation</w:t>
      </w:r>
    </w:p>
    <w:p w14:paraId="0C76991D" w14:textId="77777777" w:rsidR="00E901A4" w:rsidRDefault="00E901A4" w:rsidP="00021773">
      <w:pPr>
        <w:pStyle w:val="BodyText"/>
        <w:numPr>
          <w:ilvl w:val="0"/>
          <w:numId w:val="12"/>
        </w:numPr>
        <w:spacing w:before="120" w:after="120"/>
      </w:pPr>
      <w:r>
        <w:t>recreation group size</w:t>
      </w:r>
    </w:p>
    <w:p w14:paraId="6DA07170" w14:textId="2632E11E" w:rsidR="00E901A4" w:rsidRPr="006C4E09" w:rsidRDefault="00E901A4" w:rsidP="00021773">
      <w:pPr>
        <w:pStyle w:val="BodyText"/>
        <w:numPr>
          <w:ilvl w:val="0"/>
          <w:numId w:val="12"/>
        </w:numPr>
        <w:spacing w:before="120" w:after="120"/>
      </w:pPr>
      <w:r>
        <w:t xml:space="preserve">satisfaction with </w:t>
      </w:r>
      <w:r w:rsidR="005D6BC8" w:rsidRPr="006C4E09">
        <w:t>existing recreation facilit</w:t>
      </w:r>
      <w:r>
        <w:t>ies</w:t>
      </w:r>
    </w:p>
    <w:p w14:paraId="6B45A14F" w14:textId="77777777" w:rsidR="0088208B" w:rsidRPr="006C4E09" w:rsidRDefault="0088208B" w:rsidP="00021773">
      <w:pPr>
        <w:pStyle w:val="BodyText"/>
        <w:numPr>
          <w:ilvl w:val="0"/>
          <w:numId w:val="11"/>
        </w:numPr>
        <w:spacing w:before="120" w:after="120"/>
      </w:pPr>
      <w:r>
        <w:t xml:space="preserve">preference for improved or additional </w:t>
      </w:r>
      <w:r w:rsidRPr="006C4E09">
        <w:t xml:space="preserve">recreation </w:t>
      </w:r>
      <w:r>
        <w:t>facilities</w:t>
      </w:r>
    </w:p>
    <w:p w14:paraId="5F7AE46B" w14:textId="13FEA54F" w:rsidR="005D6BC8" w:rsidRPr="006C4E09" w:rsidRDefault="005D6BC8" w:rsidP="00021773">
      <w:pPr>
        <w:pStyle w:val="BodyText"/>
        <w:numPr>
          <w:ilvl w:val="0"/>
          <w:numId w:val="11"/>
        </w:numPr>
        <w:spacing w:before="120" w:after="120"/>
      </w:pPr>
      <w:r w:rsidRPr="006C4E09">
        <w:t xml:space="preserve">reservoir water levels </w:t>
      </w:r>
      <w:r w:rsidR="0088208B">
        <w:t>and</w:t>
      </w:r>
      <w:r w:rsidR="00E901A4">
        <w:t xml:space="preserve"> their </w:t>
      </w:r>
      <w:r w:rsidRPr="006C4E09">
        <w:t>experience</w:t>
      </w:r>
    </w:p>
    <w:p w14:paraId="54FC9712" w14:textId="129BE16C" w:rsidR="005D6BC8" w:rsidRPr="006C4E09" w:rsidRDefault="005D6BC8" w:rsidP="00021773">
      <w:pPr>
        <w:pStyle w:val="BodyText"/>
        <w:numPr>
          <w:ilvl w:val="0"/>
          <w:numId w:val="11"/>
        </w:numPr>
        <w:spacing w:before="120" w:after="120"/>
      </w:pPr>
      <w:r w:rsidRPr="006C4E09">
        <w:t>crowding</w:t>
      </w:r>
      <w:r w:rsidR="00E901A4">
        <w:t xml:space="preserve"> and user c</w:t>
      </w:r>
      <w:r w:rsidRPr="006C4E09">
        <w:t>onflict</w:t>
      </w:r>
      <w:r w:rsidR="00E901A4">
        <w:t>s</w:t>
      </w:r>
    </w:p>
    <w:p w14:paraId="331810A5" w14:textId="77777777" w:rsidR="005D6BC8" w:rsidRPr="006C4E09" w:rsidRDefault="005D6BC8" w:rsidP="00021773">
      <w:pPr>
        <w:pStyle w:val="BodyText"/>
        <w:numPr>
          <w:ilvl w:val="0"/>
          <w:numId w:val="11"/>
        </w:numPr>
        <w:spacing w:before="120"/>
      </w:pPr>
      <w:r w:rsidRPr="006C4E09">
        <w:t>constraints or barriers to participation</w:t>
      </w:r>
    </w:p>
    <w:p w14:paraId="5A3E6505" w14:textId="77777777" w:rsidR="005D6BC8" w:rsidRPr="006C4E09" w:rsidRDefault="005D6BC8" w:rsidP="005D6BC8">
      <w:pPr>
        <w:pStyle w:val="BodyText"/>
      </w:pPr>
    </w:p>
    <w:p w14:paraId="26B66315" w14:textId="3728C72A" w:rsidR="005D6BC8" w:rsidRPr="006C4E09" w:rsidRDefault="005D6BC8" w:rsidP="005D6BC8">
      <w:pPr>
        <w:pStyle w:val="BodyText"/>
      </w:pPr>
      <w:r w:rsidRPr="006C4E09">
        <w:t xml:space="preserve">The survey instrument is provided in </w:t>
      </w:r>
      <w:r w:rsidRPr="007F3FD4">
        <w:t xml:space="preserve">Attachment </w:t>
      </w:r>
      <w:r w:rsidR="00087120">
        <w:t>1</w:t>
      </w:r>
      <w:r w:rsidR="00BE213F" w:rsidRPr="006C4E09">
        <w:t xml:space="preserve">. </w:t>
      </w:r>
      <w:r w:rsidRPr="006C4E09">
        <w:t>Prior to survey implementation, the survey instrument will be pre-tested in the field</w:t>
      </w:r>
      <w:r w:rsidR="004F09B1">
        <w:t xml:space="preserve"> (up to 10 completed surveys)</w:t>
      </w:r>
      <w:r w:rsidRPr="006C4E09">
        <w:t xml:space="preserve"> with recreation users</w:t>
      </w:r>
      <w:r w:rsidR="004F09B1">
        <w:t xml:space="preserve"> </w:t>
      </w:r>
      <w:r w:rsidRPr="006C4E09">
        <w:t>with the intent to receive feedback on readability, length, and general understanding of survey content</w:t>
      </w:r>
      <w:r w:rsidR="00BE213F" w:rsidRPr="006C4E09">
        <w:t xml:space="preserve">. </w:t>
      </w:r>
      <w:r w:rsidRPr="006C4E09">
        <w:t xml:space="preserve">If necessary, </w:t>
      </w:r>
      <w:r w:rsidR="004F09B1">
        <w:t xml:space="preserve">CCWD will make </w:t>
      </w:r>
      <w:r w:rsidRPr="006C4E09">
        <w:t xml:space="preserve">minor changes to the survey instrument to </w:t>
      </w:r>
      <w:r w:rsidR="004F09B1">
        <w:t xml:space="preserve">refine the </w:t>
      </w:r>
      <w:r w:rsidRPr="006C4E09">
        <w:t>survey</w:t>
      </w:r>
      <w:r w:rsidR="004F09B1">
        <w:t xml:space="preserve"> for clarity, legibility, and/or ease of completion</w:t>
      </w:r>
      <w:r w:rsidRPr="006C4E09">
        <w:t>.</w:t>
      </w:r>
    </w:p>
    <w:p w14:paraId="3E03F68B" w14:textId="77777777" w:rsidR="005D6BC8" w:rsidRPr="006C4E09" w:rsidRDefault="005D6BC8" w:rsidP="005D6BC8">
      <w:pPr>
        <w:pStyle w:val="BodyText"/>
        <w:rPr>
          <w:i/>
          <w:iCs/>
          <w:u w:val="single"/>
        </w:rPr>
      </w:pPr>
    </w:p>
    <w:p w14:paraId="39160B23" w14:textId="77777777" w:rsidR="005D6BC8" w:rsidRPr="006C4E09" w:rsidRDefault="005D6BC8" w:rsidP="005D6BC8">
      <w:pPr>
        <w:pStyle w:val="BodyText"/>
        <w:rPr>
          <w:i/>
          <w:iCs/>
        </w:rPr>
      </w:pPr>
      <w:r w:rsidRPr="00245D26">
        <w:rPr>
          <w:i/>
          <w:iCs/>
        </w:rPr>
        <w:t>Sampling Approach and Data Collection</w:t>
      </w:r>
    </w:p>
    <w:p w14:paraId="1DB612FC" w14:textId="77777777" w:rsidR="005D6BC8" w:rsidRPr="006C4E09" w:rsidRDefault="005D6BC8" w:rsidP="005D6BC8">
      <w:pPr>
        <w:pStyle w:val="BodyText"/>
        <w:rPr>
          <w:b/>
          <w:bCs/>
          <w:i/>
          <w:iCs/>
        </w:rPr>
      </w:pPr>
    </w:p>
    <w:p w14:paraId="4A863D36" w14:textId="173A76A0" w:rsidR="00087120" w:rsidRPr="00087120" w:rsidRDefault="00087120" w:rsidP="00087120">
      <w:pPr>
        <w:pStyle w:val="BodyText"/>
        <w:spacing w:after="120"/>
        <w:rPr>
          <w:u w:val="single"/>
        </w:rPr>
      </w:pPr>
      <w:r w:rsidRPr="00087120">
        <w:rPr>
          <w:u w:val="single"/>
        </w:rPr>
        <w:t>Target Number of</w:t>
      </w:r>
      <w:r>
        <w:rPr>
          <w:u w:val="single"/>
        </w:rPr>
        <w:t xml:space="preserve"> Completed</w:t>
      </w:r>
      <w:r w:rsidRPr="00087120">
        <w:rPr>
          <w:u w:val="single"/>
        </w:rPr>
        <w:t xml:space="preserve"> Surveys</w:t>
      </w:r>
    </w:p>
    <w:p w14:paraId="75FD8500" w14:textId="1A59C600" w:rsidR="005D6BC8" w:rsidRPr="00504DA2" w:rsidRDefault="005D6BC8" w:rsidP="005D6BC8">
      <w:pPr>
        <w:pStyle w:val="BodyText"/>
      </w:pPr>
      <w:r>
        <w:t>CCWD</w:t>
      </w:r>
      <w:r w:rsidRPr="006C4E09">
        <w:t xml:space="preserve"> is targeting one survey population for the Project</w:t>
      </w:r>
      <w:r w:rsidR="004F09B1">
        <w:t xml:space="preserve"> - </w:t>
      </w:r>
      <w:r w:rsidRPr="002F2D8C">
        <w:t>the Project recreation users at</w:t>
      </w:r>
      <w:r w:rsidR="006B072E">
        <w:t xml:space="preserve"> New Spicer Meadow Reservoir</w:t>
      </w:r>
      <w:r w:rsidR="00BE213F" w:rsidRPr="002F2D8C">
        <w:t>.</w:t>
      </w:r>
      <w:r w:rsidR="00BE213F" w:rsidRPr="00A749F3">
        <w:t xml:space="preserve"> </w:t>
      </w:r>
      <w:r w:rsidRPr="00A749F3">
        <w:t xml:space="preserve">In 2014, the total Project recreation use was </w:t>
      </w:r>
      <w:r w:rsidR="006B072E">
        <w:t>35,207</w:t>
      </w:r>
      <w:r>
        <w:t xml:space="preserve"> </w:t>
      </w:r>
      <w:r w:rsidRPr="006C4E09">
        <w:t>Recreation Days</w:t>
      </w:r>
      <w:r w:rsidRPr="006C4E09">
        <w:rPr>
          <w:rStyle w:val="FootnoteReference"/>
          <w:rFonts w:eastAsiaTheme="majorEastAsia"/>
        </w:rPr>
        <w:footnoteReference w:id="3"/>
      </w:r>
      <w:r w:rsidRPr="006C4E09">
        <w:t xml:space="preserve"> </w:t>
      </w:r>
      <w:r w:rsidR="00AC3099">
        <w:t>(</w:t>
      </w:r>
      <w:r w:rsidRPr="006C4E09">
        <w:t>RD</w:t>
      </w:r>
      <w:r w:rsidR="00AC3099">
        <w:t>)</w:t>
      </w:r>
      <w:r w:rsidR="00BE213F" w:rsidRPr="006C4E09">
        <w:t xml:space="preserve">. </w:t>
      </w:r>
      <w:r w:rsidRPr="006C4E09">
        <w:t xml:space="preserve">Using a 95 percent confidence interval with a sampling error no more than </w:t>
      </w:r>
      <w:r w:rsidR="00040FFC">
        <w:t xml:space="preserve">plus or minus </w:t>
      </w:r>
      <w:r w:rsidR="00087120">
        <w:t>10</w:t>
      </w:r>
      <w:r w:rsidRPr="006C4E09">
        <w:t xml:space="preserve"> percent and a 50/50 split,</w:t>
      </w:r>
      <w:r w:rsidRPr="006C4E09">
        <w:rPr>
          <w:rStyle w:val="FootnoteReference"/>
        </w:rPr>
        <w:footnoteReference w:id="4"/>
      </w:r>
      <w:r w:rsidRPr="006C4E09">
        <w:t xml:space="preserve"> </w:t>
      </w:r>
      <w:r>
        <w:t>CCWD</w:t>
      </w:r>
      <w:r w:rsidRPr="006C4E09">
        <w:t xml:space="preserve">’s target </w:t>
      </w:r>
      <w:r w:rsidR="00040FFC">
        <w:t xml:space="preserve">is 96 </w:t>
      </w:r>
      <w:r w:rsidRPr="006C4E09">
        <w:t>completed visitor</w:t>
      </w:r>
      <w:r w:rsidR="009D2C65">
        <w:t xml:space="preserve"> </w:t>
      </w:r>
      <w:r w:rsidRPr="006C4E09">
        <w:t>surveys (Salant and Dillman 1994)</w:t>
      </w:r>
      <w:r w:rsidR="00BE213F" w:rsidRPr="006C4E09">
        <w:t>.</w:t>
      </w:r>
      <w:r w:rsidR="00BE213F">
        <w:t xml:space="preserve"> </w:t>
      </w:r>
      <w:r>
        <w:t>CCWD</w:t>
      </w:r>
      <w:r w:rsidRPr="006C4E09">
        <w:t xml:space="preserve"> will make every attempt to secure the target number of visitor</w:t>
      </w:r>
      <w:r w:rsidR="009D2C65">
        <w:t xml:space="preserve"> </w:t>
      </w:r>
      <w:r w:rsidRPr="006C4E09">
        <w:t>surveys</w:t>
      </w:r>
      <w:r w:rsidR="004F09B1">
        <w:t xml:space="preserve">, </w:t>
      </w:r>
      <w:r w:rsidRPr="006C4E09">
        <w:t>continuously monitor the survey returns, and if survey targets are not being met,</w:t>
      </w:r>
      <w:r w:rsidR="004F09B1">
        <w:t xml:space="preserve"> then</w:t>
      </w:r>
      <w:r w:rsidRPr="006C4E09">
        <w:t xml:space="preserve"> </w:t>
      </w:r>
      <w:r>
        <w:t>CCWD</w:t>
      </w:r>
      <w:r w:rsidRPr="006C4E09">
        <w:t xml:space="preserve"> will re-evaluate the sampling frequency to determine if additional efforts </w:t>
      </w:r>
      <w:r w:rsidR="004F09B1">
        <w:t>are warranted</w:t>
      </w:r>
      <w:r w:rsidR="00BE213F" w:rsidRPr="006C4E09">
        <w:t xml:space="preserve">. </w:t>
      </w:r>
      <w:r>
        <w:t>CCWD</w:t>
      </w:r>
      <w:r w:rsidRPr="006C4E09">
        <w:t xml:space="preserve"> will continue the survey effort throughout the established survey season, even if the target </w:t>
      </w:r>
      <w:r w:rsidR="004F09B1">
        <w:t xml:space="preserve">number of </w:t>
      </w:r>
      <w:r w:rsidR="009D2C65">
        <w:t xml:space="preserve">visitor </w:t>
      </w:r>
      <w:r w:rsidRPr="006C4E09">
        <w:t>survey numbers ha</w:t>
      </w:r>
      <w:r w:rsidR="004F09B1">
        <w:t>s</w:t>
      </w:r>
      <w:r w:rsidRPr="006C4E09">
        <w:t xml:space="preserve"> been met.</w:t>
      </w:r>
    </w:p>
    <w:p w14:paraId="19E45A1F" w14:textId="77777777" w:rsidR="005D6BC8" w:rsidRPr="00504DA2" w:rsidRDefault="005D6BC8" w:rsidP="005D6BC8">
      <w:pPr>
        <w:pStyle w:val="BodyText"/>
        <w:rPr>
          <w:highlight w:val="lightGray"/>
        </w:rPr>
      </w:pPr>
    </w:p>
    <w:p w14:paraId="7492C9CA" w14:textId="1E4422BF" w:rsidR="00087120" w:rsidRPr="00087120" w:rsidRDefault="00087120" w:rsidP="00087120">
      <w:pPr>
        <w:pStyle w:val="BodyText"/>
        <w:spacing w:after="120"/>
        <w:rPr>
          <w:u w:val="single"/>
        </w:rPr>
      </w:pPr>
      <w:r>
        <w:rPr>
          <w:u w:val="single"/>
        </w:rPr>
        <w:t>Sampling Period</w:t>
      </w:r>
    </w:p>
    <w:p w14:paraId="68621A52" w14:textId="42BB0834" w:rsidR="005D6BC8" w:rsidRDefault="005D6BC8" w:rsidP="005D6BC8">
      <w:pPr>
        <w:pStyle w:val="BodyText"/>
        <w:widowControl/>
      </w:pPr>
      <w:r w:rsidRPr="00620DD1">
        <w:t xml:space="preserve">CCWD will conduct </w:t>
      </w:r>
      <w:r w:rsidR="009D2C65">
        <w:t>O</w:t>
      </w:r>
      <w:r w:rsidRPr="00620DD1">
        <w:t xml:space="preserve">bservation </w:t>
      </w:r>
      <w:r w:rsidR="009D2C65">
        <w:t xml:space="preserve">Survey </w:t>
      </w:r>
      <w:r w:rsidRPr="00620DD1">
        <w:t xml:space="preserve">and </w:t>
      </w:r>
      <w:r w:rsidR="009D2C65">
        <w:t>V</w:t>
      </w:r>
      <w:r w:rsidRPr="00620DD1">
        <w:t xml:space="preserve">isitor </w:t>
      </w:r>
      <w:r w:rsidR="009D2C65">
        <w:t>S</w:t>
      </w:r>
      <w:r w:rsidRPr="00620DD1">
        <w:t>urvey sampling during the peak season from Memorial Day holiday weekend through Labor Day holiday weekend. The sampling frequency will be: 1</w:t>
      </w:r>
      <w:r w:rsidR="000943F5" w:rsidRPr="00620DD1">
        <w:t xml:space="preserve">) </w:t>
      </w:r>
      <w:r w:rsidR="00087120">
        <w:t>two</w:t>
      </w:r>
      <w:r w:rsidRPr="00620DD1">
        <w:t xml:space="preserve"> weekday</w:t>
      </w:r>
      <w:r w:rsidR="00087120">
        <w:t>s</w:t>
      </w:r>
      <w:r w:rsidRPr="00620DD1">
        <w:t xml:space="preserve"> per </w:t>
      </w:r>
      <w:r w:rsidR="00087120">
        <w:t>month (June-August)</w:t>
      </w:r>
      <w:r w:rsidRPr="00620DD1">
        <w:t xml:space="preserve">; 2) </w:t>
      </w:r>
      <w:r w:rsidR="00087120">
        <w:t>two</w:t>
      </w:r>
      <w:r w:rsidR="00087120" w:rsidRPr="00620DD1">
        <w:t xml:space="preserve"> </w:t>
      </w:r>
      <w:r w:rsidR="00087120">
        <w:t xml:space="preserve">non-holiday </w:t>
      </w:r>
      <w:r w:rsidR="00087120" w:rsidRPr="00620DD1">
        <w:t>week</w:t>
      </w:r>
      <w:r w:rsidR="00087120">
        <w:t xml:space="preserve">end </w:t>
      </w:r>
      <w:r w:rsidR="00087120" w:rsidRPr="00620DD1">
        <w:t>day</w:t>
      </w:r>
      <w:r w:rsidR="00087120">
        <w:t>s</w:t>
      </w:r>
      <w:r w:rsidR="00087120" w:rsidRPr="00620DD1">
        <w:t xml:space="preserve"> per </w:t>
      </w:r>
      <w:r w:rsidR="00087120">
        <w:t>month (June-August)</w:t>
      </w:r>
      <w:r w:rsidR="00087120" w:rsidRPr="00620DD1">
        <w:t xml:space="preserve">; </w:t>
      </w:r>
      <w:r w:rsidRPr="00620DD1">
        <w:t xml:space="preserve">and 3) one holiday day (Saturday or Sunday) for Memorial Day, Independence </w:t>
      </w:r>
      <w:r w:rsidRPr="00620DD1">
        <w:lastRenderedPageBreak/>
        <w:t>Day, and Labor Day holiday weekends</w:t>
      </w:r>
      <w:r w:rsidR="00BE213F" w:rsidRPr="00620DD1">
        <w:t>.</w:t>
      </w:r>
      <w:r w:rsidR="00BE213F">
        <w:t xml:space="preserve"> </w:t>
      </w:r>
      <w:r w:rsidR="00620DD1">
        <w:t xml:space="preserve">In total, CCWD will conduct the surveys on </w:t>
      </w:r>
      <w:r w:rsidR="00087120">
        <w:t>15</w:t>
      </w:r>
      <w:r w:rsidR="00620DD1">
        <w:t xml:space="preserve"> sampling days, including </w:t>
      </w:r>
      <w:r w:rsidR="00087120">
        <w:t>6</w:t>
      </w:r>
      <w:r w:rsidR="00620DD1">
        <w:t xml:space="preserve"> weekdays, </w:t>
      </w:r>
      <w:r w:rsidR="00087120">
        <w:t>6</w:t>
      </w:r>
      <w:r w:rsidR="00620DD1">
        <w:t xml:space="preserve"> non-holiday weekend days, and 3 holiday weekend days.</w:t>
      </w:r>
    </w:p>
    <w:p w14:paraId="1698AB6F" w14:textId="77777777" w:rsidR="005D6BC8" w:rsidRDefault="005D6BC8" w:rsidP="005D6BC8">
      <w:pPr>
        <w:pStyle w:val="BodyText"/>
      </w:pPr>
    </w:p>
    <w:p w14:paraId="79F58D86" w14:textId="7EADDC01" w:rsidR="005D6BC8" w:rsidRDefault="005D6BC8" w:rsidP="005D6BC8">
      <w:pPr>
        <w:pStyle w:val="BodyText"/>
        <w:rPr>
          <w:b/>
          <w:bCs/>
          <w:i/>
          <w:iCs/>
          <w:highlight w:val="lightGray"/>
        </w:rPr>
      </w:pPr>
      <w:r>
        <w:t xml:space="preserve">Notably, </w:t>
      </w:r>
      <w:r w:rsidRPr="00E53A19">
        <w:t xml:space="preserve">the </w:t>
      </w:r>
      <w:r w:rsidR="004F09B1">
        <w:t xml:space="preserve">SNF opens the </w:t>
      </w:r>
      <w:r w:rsidRPr="00E53A19">
        <w:t xml:space="preserve">Project recreation facilities at </w:t>
      </w:r>
      <w:r w:rsidR="00BA31D1">
        <w:t>New Spicer Meadow Reservoir</w:t>
      </w:r>
      <w:r>
        <w:t xml:space="preserve"> </w:t>
      </w:r>
      <w:r w:rsidR="00BA31D1">
        <w:t xml:space="preserve">when </w:t>
      </w:r>
      <w:r w:rsidR="004F09B1">
        <w:t>the</w:t>
      </w:r>
      <w:r w:rsidR="004F09B1" w:rsidRPr="00E53A19">
        <w:t xml:space="preserve"> </w:t>
      </w:r>
      <w:r w:rsidR="004F09B1">
        <w:t xml:space="preserve">snowpack and ice have melted, </w:t>
      </w:r>
      <w:r w:rsidR="00BA31D1">
        <w:t xml:space="preserve">public </w:t>
      </w:r>
      <w:r w:rsidR="004F09B1">
        <w:t>access/</w:t>
      </w:r>
      <w:r w:rsidR="00BA31D1">
        <w:t>travel is safe on Forest Road 7N01</w:t>
      </w:r>
      <w:r w:rsidR="004F09B1">
        <w:t>,</w:t>
      </w:r>
      <w:r w:rsidR="00BA31D1">
        <w:t xml:space="preserve"> </w:t>
      </w:r>
      <w:r w:rsidR="004F09B1">
        <w:t>and the recreation facilities have been inspected</w:t>
      </w:r>
      <w:r w:rsidR="006953D8">
        <w:t>,</w:t>
      </w:r>
      <w:r w:rsidR="004F09B1">
        <w:t xml:space="preserve"> and </w:t>
      </w:r>
      <w:r w:rsidR="009D2C65">
        <w:t xml:space="preserve">are ready </w:t>
      </w:r>
      <w:r w:rsidR="004F09B1">
        <w:t>for public use</w:t>
      </w:r>
      <w:r w:rsidR="00BE213F">
        <w:t xml:space="preserve">. </w:t>
      </w:r>
      <w:r>
        <w:t xml:space="preserve">Thus, CCWD will initiate the </w:t>
      </w:r>
      <w:r w:rsidR="009D2C65">
        <w:t>O</w:t>
      </w:r>
      <w:r>
        <w:t xml:space="preserve">bservation </w:t>
      </w:r>
      <w:r w:rsidR="006953D8">
        <w:t xml:space="preserve">Surveys </w:t>
      </w:r>
      <w:r>
        <w:t xml:space="preserve">and </w:t>
      </w:r>
      <w:r w:rsidR="00433A15">
        <w:t>V</w:t>
      </w:r>
      <w:r>
        <w:t xml:space="preserve">isitor </w:t>
      </w:r>
      <w:r w:rsidR="00433A15">
        <w:t>S</w:t>
      </w:r>
      <w:r>
        <w:t>urvey effort once the Project recreation facilities are opened to the public</w:t>
      </w:r>
      <w:r w:rsidR="00BE213F">
        <w:t xml:space="preserve">. </w:t>
      </w:r>
    </w:p>
    <w:p w14:paraId="18D132C1" w14:textId="77777777" w:rsidR="00223FC2" w:rsidRPr="00223FC2" w:rsidRDefault="00223FC2" w:rsidP="00223FC2">
      <w:pPr>
        <w:pStyle w:val="BodyText"/>
      </w:pPr>
    </w:p>
    <w:p w14:paraId="1F969283" w14:textId="77777777" w:rsidR="0063654C" w:rsidRPr="00BC67DD" w:rsidRDefault="0063654C" w:rsidP="0063654C">
      <w:pPr>
        <w:pStyle w:val="BodyText"/>
        <w:keepNext/>
        <w:keepLines/>
        <w:rPr>
          <w:b/>
        </w:rPr>
      </w:pPr>
      <w:r w:rsidRPr="00BC67DD">
        <w:rPr>
          <w:b/>
        </w:rPr>
        <w:t>REPORTING</w:t>
      </w:r>
    </w:p>
    <w:p w14:paraId="5F9171FD" w14:textId="77777777" w:rsidR="0063654C" w:rsidRPr="00462D10" w:rsidRDefault="0063654C" w:rsidP="00462D10">
      <w:pPr>
        <w:pStyle w:val="BodyText"/>
        <w:rPr>
          <w:bCs/>
          <w:iCs/>
        </w:rPr>
      </w:pPr>
    </w:p>
    <w:p w14:paraId="6512B87D" w14:textId="40B70AB3" w:rsidR="0063654C" w:rsidRDefault="0063654C" w:rsidP="002910E7">
      <w:pPr>
        <w:pStyle w:val="BodyText"/>
        <w:rPr>
          <w:b/>
        </w:rPr>
      </w:pPr>
      <w:r>
        <w:rPr>
          <w:bCs/>
          <w:iCs/>
        </w:rPr>
        <w:t>CCWD will analyze the field data to</w:t>
      </w:r>
      <w:r w:rsidRPr="00462D10">
        <w:rPr>
          <w:bCs/>
          <w:iCs/>
        </w:rPr>
        <w:t xml:space="preserve"> include tables summarizing </w:t>
      </w:r>
      <w:r>
        <w:rPr>
          <w:bCs/>
          <w:iCs/>
        </w:rPr>
        <w:t>observed recreation use and visito</w:t>
      </w:r>
      <w:r w:rsidR="00EC1934">
        <w:rPr>
          <w:bCs/>
          <w:iCs/>
        </w:rPr>
        <w:t xml:space="preserve">r </w:t>
      </w:r>
      <w:r>
        <w:rPr>
          <w:bCs/>
          <w:iCs/>
        </w:rPr>
        <w:t>responses to the questionnaire</w:t>
      </w:r>
      <w:r w:rsidR="00BE213F" w:rsidRPr="00462D10">
        <w:rPr>
          <w:bCs/>
          <w:iCs/>
        </w:rPr>
        <w:t>.</w:t>
      </w:r>
      <w:r w:rsidR="00BE213F">
        <w:rPr>
          <w:bCs/>
          <w:iCs/>
        </w:rPr>
        <w:t xml:space="preserve"> </w:t>
      </w:r>
      <w:r w:rsidR="00797482" w:rsidRPr="00462D10">
        <w:rPr>
          <w:bCs/>
          <w:iCs/>
        </w:rPr>
        <w:t xml:space="preserve">Study data </w:t>
      </w:r>
      <w:r w:rsidR="001A3968">
        <w:rPr>
          <w:bCs/>
          <w:iCs/>
        </w:rPr>
        <w:t xml:space="preserve">will be </w:t>
      </w:r>
      <w:r w:rsidR="00406494">
        <w:rPr>
          <w:bCs/>
          <w:iCs/>
        </w:rPr>
        <w:t xml:space="preserve">made available to all interested parties (See </w:t>
      </w:r>
      <w:r w:rsidR="00406494" w:rsidRPr="00933B5D">
        <w:rPr>
          <w:i/>
          <w:iCs/>
        </w:rPr>
        <w:t>Concepts and Practices Applicable to All Relicensing Studies</w:t>
      </w:r>
      <w:r w:rsidR="00406494">
        <w:rPr>
          <w:i/>
          <w:iCs/>
        </w:rPr>
        <w:t xml:space="preserve">) </w:t>
      </w:r>
      <w:r w:rsidR="00797482" w:rsidRPr="00462D10">
        <w:rPr>
          <w:bCs/>
          <w:iCs/>
        </w:rPr>
        <w:t xml:space="preserve">and standard GIS shapefiles, including metadata, will be provided to </w:t>
      </w:r>
      <w:r w:rsidR="00406494">
        <w:rPr>
          <w:bCs/>
          <w:iCs/>
        </w:rPr>
        <w:t xml:space="preserve">the </w:t>
      </w:r>
      <w:r w:rsidR="00406494">
        <w:t>For</w:t>
      </w:r>
      <w:r w:rsidR="5D23FF6C">
        <w:t>e</w:t>
      </w:r>
      <w:r w:rsidR="00406494">
        <w:t>st</w:t>
      </w:r>
      <w:r w:rsidR="00406494">
        <w:rPr>
          <w:bCs/>
          <w:iCs/>
        </w:rPr>
        <w:t xml:space="preserve"> Service.</w:t>
      </w:r>
    </w:p>
    <w:p w14:paraId="0CBC5AF1" w14:textId="77777777" w:rsidR="0063654C" w:rsidRDefault="0063654C" w:rsidP="002910E7">
      <w:pPr>
        <w:pStyle w:val="BodyText"/>
        <w:rPr>
          <w:b/>
        </w:rPr>
      </w:pPr>
    </w:p>
    <w:p w14:paraId="47B62128" w14:textId="276FF2A5" w:rsidR="002B0329" w:rsidRDefault="002910E7" w:rsidP="002910E7">
      <w:pPr>
        <w:pStyle w:val="BodyText"/>
        <w:rPr>
          <w:b/>
        </w:rPr>
      </w:pPr>
      <w:r w:rsidRPr="002910E7">
        <w:rPr>
          <w:b/>
        </w:rPr>
        <w:t>SCHE</w:t>
      </w:r>
      <w:r>
        <w:rPr>
          <w:b/>
        </w:rPr>
        <w:t>DU</w:t>
      </w:r>
      <w:r w:rsidRPr="002910E7">
        <w:rPr>
          <w:b/>
        </w:rPr>
        <w:t>LE</w:t>
      </w:r>
    </w:p>
    <w:p w14:paraId="519F1D66" w14:textId="77777777" w:rsidR="006F196A" w:rsidRDefault="006F196A" w:rsidP="002910E7">
      <w:pPr>
        <w:pStyle w:val="BodyText"/>
        <w:rPr>
          <w:b/>
        </w:rPr>
      </w:pPr>
    </w:p>
    <w:p w14:paraId="210EED80" w14:textId="7667D644" w:rsidR="006F196A" w:rsidRDefault="00073255" w:rsidP="00151170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bidi="en-US"/>
        </w:rPr>
      </w:pPr>
      <w:r w:rsidRPr="00A2645F">
        <w:rPr>
          <w:rFonts w:ascii="Times New Roman" w:eastAsia="Times New Roman" w:hAnsi="Times New Roman" w:cs="Times New Roman"/>
          <w:bCs/>
          <w:sz w:val="24"/>
          <w:szCs w:val="24"/>
          <w:lang w:bidi="en-US"/>
        </w:rPr>
        <w:t>CCWD anticipates the schedule for Study completion as follows:</w:t>
      </w:r>
    </w:p>
    <w:p w14:paraId="0F1ADF0E" w14:textId="77777777" w:rsidR="00406494" w:rsidRDefault="00406494" w:rsidP="00151170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bidi="en-US"/>
        </w:rPr>
      </w:pPr>
    </w:p>
    <w:p w14:paraId="313F2237" w14:textId="0EE64492" w:rsidR="00E45028" w:rsidRDefault="006C490A" w:rsidP="0007454F">
      <w:pPr>
        <w:tabs>
          <w:tab w:val="left" w:pos="4320"/>
        </w:tabs>
        <w:spacing w:after="0" w:line="240" w:lineRule="auto"/>
        <w:ind w:left="360"/>
        <w:rPr>
          <w:rFonts w:ascii="Times New Roman" w:eastAsia="Times New Roman" w:hAnsi="Times New Roman" w:cs="Times New Roman"/>
          <w:bCs/>
          <w:sz w:val="24"/>
          <w:szCs w:val="24"/>
          <w:lang w:bidi="en-US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bidi="en-US"/>
        </w:rPr>
        <w:t>Recreation Use and Visitor</w:t>
      </w:r>
      <w:r w:rsidR="00151170">
        <w:rPr>
          <w:rFonts w:ascii="Times New Roman" w:eastAsia="Times New Roman" w:hAnsi="Times New Roman" w:cs="Times New Roman"/>
          <w:bCs/>
          <w:sz w:val="24"/>
          <w:szCs w:val="24"/>
          <w:lang w:bidi="en-US"/>
        </w:rPr>
        <w:t xml:space="preserve"> </w:t>
      </w:r>
      <w:r>
        <w:rPr>
          <w:rFonts w:ascii="Times New Roman" w:eastAsia="Times New Roman" w:hAnsi="Times New Roman" w:cs="Times New Roman"/>
          <w:bCs/>
          <w:sz w:val="24"/>
          <w:szCs w:val="24"/>
          <w:lang w:bidi="en-US"/>
        </w:rPr>
        <w:t>Surveys</w:t>
      </w:r>
      <w:r>
        <w:rPr>
          <w:rFonts w:ascii="Times New Roman" w:eastAsia="Times New Roman" w:hAnsi="Times New Roman" w:cs="Times New Roman"/>
          <w:bCs/>
          <w:sz w:val="24"/>
          <w:szCs w:val="24"/>
          <w:lang w:bidi="en-US"/>
        </w:rPr>
        <w:tab/>
      </w:r>
      <w:r w:rsidR="008B550D">
        <w:rPr>
          <w:rFonts w:ascii="Times New Roman" w:eastAsia="Times New Roman" w:hAnsi="Times New Roman" w:cs="Times New Roman"/>
          <w:bCs/>
          <w:sz w:val="24"/>
          <w:szCs w:val="24"/>
          <w:lang w:bidi="en-US"/>
        </w:rPr>
        <w:t xml:space="preserve">May </w:t>
      </w:r>
      <w:r w:rsidR="00406494">
        <w:rPr>
          <w:rFonts w:ascii="Times New Roman" w:eastAsia="Times New Roman" w:hAnsi="Times New Roman" w:cs="Times New Roman"/>
          <w:bCs/>
          <w:sz w:val="24"/>
          <w:szCs w:val="24"/>
          <w:lang w:bidi="en-US"/>
        </w:rPr>
        <w:t>-</w:t>
      </w:r>
      <w:r w:rsidR="008B550D">
        <w:rPr>
          <w:rFonts w:ascii="Times New Roman" w:eastAsia="Times New Roman" w:hAnsi="Times New Roman" w:cs="Times New Roman"/>
          <w:bCs/>
          <w:sz w:val="24"/>
          <w:szCs w:val="24"/>
          <w:lang w:bidi="en-US"/>
        </w:rPr>
        <w:t xml:space="preserve"> Sept</w:t>
      </w:r>
      <w:r w:rsidR="003E56A4">
        <w:rPr>
          <w:rFonts w:ascii="Times New Roman" w:eastAsia="Times New Roman" w:hAnsi="Times New Roman" w:cs="Times New Roman"/>
          <w:bCs/>
          <w:sz w:val="24"/>
          <w:szCs w:val="24"/>
          <w:lang w:bidi="en-US"/>
        </w:rPr>
        <w:t>ember</w:t>
      </w:r>
      <w:r w:rsidR="008B550D">
        <w:rPr>
          <w:rFonts w:ascii="Times New Roman" w:eastAsia="Times New Roman" w:hAnsi="Times New Roman" w:cs="Times New Roman"/>
          <w:bCs/>
          <w:sz w:val="24"/>
          <w:szCs w:val="24"/>
          <w:lang w:bidi="en-US"/>
        </w:rPr>
        <w:t xml:space="preserve"> 2027</w:t>
      </w:r>
    </w:p>
    <w:p w14:paraId="15EB9AEF" w14:textId="4CA44281" w:rsidR="00002C7E" w:rsidRDefault="00002C7E" w:rsidP="0007454F">
      <w:pPr>
        <w:tabs>
          <w:tab w:val="left" w:pos="4320"/>
        </w:tabs>
        <w:spacing w:after="0" w:line="240" w:lineRule="auto"/>
        <w:ind w:left="360"/>
        <w:rPr>
          <w:rFonts w:ascii="Times New Roman" w:eastAsia="Times New Roman" w:hAnsi="Times New Roman" w:cs="Times New Roman"/>
          <w:bCs/>
          <w:sz w:val="24"/>
          <w:szCs w:val="24"/>
          <w:lang w:bidi="en-US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bidi="en-US"/>
        </w:rPr>
        <w:t>Reporting</w:t>
      </w:r>
      <w:r>
        <w:rPr>
          <w:rFonts w:ascii="Times New Roman" w:eastAsia="Times New Roman" w:hAnsi="Times New Roman" w:cs="Times New Roman"/>
          <w:bCs/>
          <w:sz w:val="24"/>
          <w:szCs w:val="24"/>
          <w:lang w:bidi="en-US"/>
        </w:rPr>
        <w:tab/>
      </w:r>
      <w:r w:rsidR="00BA307A">
        <w:rPr>
          <w:rFonts w:ascii="Times New Roman" w:eastAsia="Times New Roman" w:hAnsi="Times New Roman" w:cs="Times New Roman"/>
          <w:bCs/>
          <w:sz w:val="24"/>
          <w:szCs w:val="24"/>
          <w:lang w:bidi="en-US"/>
        </w:rPr>
        <w:t>Oct</w:t>
      </w:r>
      <w:r w:rsidR="003E56A4">
        <w:rPr>
          <w:rFonts w:ascii="Times New Roman" w:eastAsia="Times New Roman" w:hAnsi="Times New Roman" w:cs="Times New Roman"/>
          <w:bCs/>
          <w:sz w:val="24"/>
          <w:szCs w:val="24"/>
          <w:lang w:bidi="en-US"/>
        </w:rPr>
        <w:t xml:space="preserve">ober - </w:t>
      </w:r>
      <w:r w:rsidR="00BA307A">
        <w:rPr>
          <w:rFonts w:ascii="Times New Roman" w:eastAsia="Times New Roman" w:hAnsi="Times New Roman" w:cs="Times New Roman"/>
          <w:bCs/>
          <w:sz w:val="24"/>
          <w:szCs w:val="24"/>
          <w:lang w:bidi="en-US"/>
        </w:rPr>
        <w:t>Dec</w:t>
      </w:r>
      <w:r w:rsidR="003E56A4">
        <w:rPr>
          <w:rFonts w:ascii="Times New Roman" w:eastAsia="Times New Roman" w:hAnsi="Times New Roman" w:cs="Times New Roman"/>
          <w:bCs/>
          <w:sz w:val="24"/>
          <w:szCs w:val="24"/>
          <w:lang w:bidi="en-US"/>
        </w:rPr>
        <w:t>ember</w:t>
      </w:r>
      <w:r w:rsidR="00BA307A">
        <w:rPr>
          <w:rFonts w:ascii="Times New Roman" w:eastAsia="Times New Roman" w:hAnsi="Times New Roman" w:cs="Times New Roman"/>
          <w:bCs/>
          <w:sz w:val="24"/>
          <w:szCs w:val="24"/>
          <w:lang w:bidi="en-US"/>
        </w:rPr>
        <w:t xml:space="preserve"> 2027</w:t>
      </w:r>
    </w:p>
    <w:p w14:paraId="54C0426D" w14:textId="77777777" w:rsidR="002B0329" w:rsidRPr="00BC67DD" w:rsidRDefault="002B0329" w:rsidP="007840BD">
      <w:pPr>
        <w:pStyle w:val="BodyText"/>
      </w:pPr>
    </w:p>
    <w:p w14:paraId="6EC1368C" w14:textId="5700894B" w:rsidR="002B0329" w:rsidRPr="00BC67DD" w:rsidRDefault="002B0329" w:rsidP="007840BD">
      <w:pPr>
        <w:pStyle w:val="BodyText"/>
        <w:rPr>
          <w:b/>
        </w:rPr>
      </w:pPr>
      <w:r w:rsidRPr="00BC67DD">
        <w:rPr>
          <w:b/>
        </w:rPr>
        <w:t>REFERENCES</w:t>
      </w:r>
    </w:p>
    <w:p w14:paraId="4A9FE214" w14:textId="77777777" w:rsidR="005661E2" w:rsidRPr="00BC67DD" w:rsidRDefault="005661E2" w:rsidP="007840BD">
      <w:pPr>
        <w:pStyle w:val="BodyText"/>
        <w:rPr>
          <w:b/>
        </w:rPr>
      </w:pPr>
    </w:p>
    <w:p w14:paraId="48171A1F" w14:textId="31411992" w:rsidR="00182327" w:rsidRPr="006C4E09" w:rsidRDefault="00182327" w:rsidP="00182327">
      <w:pPr>
        <w:autoSpaceDE w:val="0"/>
        <w:autoSpaceDN w:val="0"/>
        <w:adjustRightInd w:val="0"/>
        <w:spacing w:after="240" w:line="240" w:lineRule="auto"/>
        <w:ind w:left="700" w:hanging="700"/>
        <w:jc w:val="both"/>
        <w:rPr>
          <w:rFonts w:ascii="Times New Roman" w:hAnsi="Times New Roman" w:cs="Times New Roman"/>
          <w:sz w:val="24"/>
          <w:szCs w:val="24"/>
        </w:rPr>
      </w:pPr>
      <w:bookmarkStart w:id="3" w:name="_Hlk80956387"/>
      <w:r w:rsidRPr="006C4E09">
        <w:rPr>
          <w:rFonts w:ascii="Times New Roman" w:hAnsi="Times New Roman" w:cs="Times New Roman"/>
          <w:sz w:val="24"/>
          <w:szCs w:val="24"/>
        </w:rPr>
        <w:t xml:space="preserve">Malvestuto, Stephen </w:t>
      </w:r>
      <w:r w:rsidR="00BE213F" w:rsidRPr="006C4E09">
        <w:rPr>
          <w:rFonts w:ascii="Times New Roman" w:hAnsi="Times New Roman" w:cs="Times New Roman"/>
          <w:sz w:val="24"/>
          <w:szCs w:val="24"/>
        </w:rPr>
        <w:t xml:space="preserve">P. </w:t>
      </w:r>
      <w:r w:rsidRPr="006C4E09">
        <w:rPr>
          <w:rFonts w:ascii="Times New Roman" w:hAnsi="Times New Roman" w:cs="Times New Roman"/>
          <w:sz w:val="24"/>
          <w:szCs w:val="24"/>
        </w:rPr>
        <w:t>1996. Sampling the Recreational Creel Fisheries Techniques (Chapter 20), 2nd edition. American Fisheries Society</w:t>
      </w:r>
      <w:r w:rsidR="00BE213F" w:rsidRPr="006C4E09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395202A2" w14:textId="66099ADF" w:rsidR="00182327" w:rsidRPr="006C4E09" w:rsidRDefault="00182327" w:rsidP="00182327">
      <w:pPr>
        <w:autoSpaceDE w:val="0"/>
        <w:autoSpaceDN w:val="0"/>
        <w:adjustRightInd w:val="0"/>
        <w:spacing w:after="240" w:line="240" w:lineRule="auto"/>
        <w:ind w:left="700" w:hanging="700"/>
        <w:jc w:val="both"/>
        <w:rPr>
          <w:rFonts w:ascii="Times New Roman" w:hAnsi="Times New Roman" w:cs="Times New Roman"/>
          <w:sz w:val="24"/>
          <w:szCs w:val="24"/>
        </w:rPr>
      </w:pPr>
      <w:bookmarkStart w:id="4" w:name="_Hlk80956392"/>
      <w:bookmarkEnd w:id="3"/>
      <w:r w:rsidRPr="006C4E09">
        <w:rPr>
          <w:rFonts w:ascii="Times New Roman" w:hAnsi="Times New Roman" w:cs="Times New Roman"/>
          <w:sz w:val="24"/>
          <w:szCs w:val="24"/>
        </w:rPr>
        <w:t>Pollock, Jones, and Brown</w:t>
      </w:r>
      <w:r w:rsidR="00BE213F" w:rsidRPr="006C4E09">
        <w:rPr>
          <w:rFonts w:ascii="Times New Roman" w:hAnsi="Times New Roman" w:cs="Times New Roman"/>
          <w:sz w:val="24"/>
          <w:szCs w:val="24"/>
        </w:rPr>
        <w:t xml:space="preserve">. </w:t>
      </w:r>
      <w:r w:rsidRPr="006C4E09">
        <w:rPr>
          <w:rFonts w:ascii="Times New Roman" w:hAnsi="Times New Roman" w:cs="Times New Roman"/>
          <w:sz w:val="24"/>
          <w:szCs w:val="24"/>
        </w:rPr>
        <w:t>1994. Roving Creel Survey</w:t>
      </w:r>
      <w:r w:rsidR="00BE213F" w:rsidRPr="006C4E09">
        <w:rPr>
          <w:rFonts w:ascii="Times New Roman" w:hAnsi="Times New Roman" w:cs="Times New Roman"/>
          <w:sz w:val="24"/>
          <w:szCs w:val="24"/>
        </w:rPr>
        <w:t xml:space="preserve">. </w:t>
      </w:r>
      <w:r w:rsidRPr="006C4E09">
        <w:rPr>
          <w:rFonts w:ascii="Times New Roman" w:hAnsi="Times New Roman" w:cs="Times New Roman"/>
          <w:sz w:val="24"/>
          <w:szCs w:val="24"/>
        </w:rPr>
        <w:t>Angler Survey Methods and Their Applications in Fisheries Management (Chapter 11)</w:t>
      </w:r>
      <w:r w:rsidR="00BE213F" w:rsidRPr="006C4E09">
        <w:rPr>
          <w:rFonts w:ascii="Times New Roman" w:hAnsi="Times New Roman" w:cs="Times New Roman"/>
          <w:sz w:val="24"/>
          <w:szCs w:val="24"/>
        </w:rPr>
        <w:t xml:space="preserve">. </w:t>
      </w:r>
      <w:r w:rsidRPr="006C4E09">
        <w:rPr>
          <w:rFonts w:ascii="Times New Roman" w:hAnsi="Times New Roman" w:cs="Times New Roman"/>
          <w:sz w:val="24"/>
          <w:szCs w:val="24"/>
        </w:rPr>
        <w:t>American Fisheries Society.</w:t>
      </w:r>
    </w:p>
    <w:bookmarkEnd w:id="4"/>
    <w:p w14:paraId="1A3BE5DC" w14:textId="739DB75F" w:rsidR="00182327" w:rsidRPr="006C4E09" w:rsidRDefault="00182327" w:rsidP="00182327">
      <w:pPr>
        <w:pStyle w:val="LiteratureCited"/>
        <w:spacing w:after="240"/>
      </w:pPr>
      <w:r w:rsidRPr="006C4E09">
        <w:t xml:space="preserve">Salant, P. and Dillman, </w:t>
      </w:r>
      <w:r w:rsidR="00BE213F" w:rsidRPr="006C4E09">
        <w:t xml:space="preserve">D.A. </w:t>
      </w:r>
      <w:r w:rsidRPr="006C4E09">
        <w:t xml:space="preserve">1994. </w:t>
      </w:r>
      <w:r w:rsidRPr="006C4E09">
        <w:rPr>
          <w:i/>
        </w:rPr>
        <w:t xml:space="preserve">How to Conduct Your Own Survey. </w:t>
      </w:r>
      <w:r w:rsidRPr="006C4E09">
        <w:t>John Wiley and Sons, Inc.</w:t>
      </w:r>
    </w:p>
    <w:p w14:paraId="6D52908E" w14:textId="3F661355" w:rsidR="00182327" w:rsidRPr="006C4E09" w:rsidRDefault="00182327" w:rsidP="00182327">
      <w:pPr>
        <w:autoSpaceDE w:val="0"/>
        <w:autoSpaceDN w:val="0"/>
        <w:adjustRightInd w:val="0"/>
        <w:spacing w:after="240" w:line="240" w:lineRule="auto"/>
        <w:ind w:left="700" w:hanging="700"/>
        <w:jc w:val="both"/>
        <w:rPr>
          <w:rFonts w:ascii="Times New Roman" w:hAnsi="Times New Roman" w:cs="Times New Roman"/>
          <w:sz w:val="24"/>
          <w:szCs w:val="24"/>
        </w:rPr>
      </w:pPr>
      <w:r w:rsidRPr="006C4E09">
        <w:rPr>
          <w:rFonts w:ascii="Times New Roman" w:hAnsi="Times New Roman" w:cs="Times New Roman"/>
          <w:sz w:val="24"/>
          <w:szCs w:val="24"/>
        </w:rPr>
        <w:t>United States Department of Agriculture, Forest Service (Forest Service). 1995. Techniques and Equipment for Gathering Visitor Use Data on Recreation Sites (Personal Observation, page 23 -25 and Visitor Surveys, page 35-37)</w:t>
      </w:r>
      <w:r w:rsidR="00BE213F" w:rsidRPr="006C4E09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13807746" w14:textId="3B2E8CB1" w:rsidR="00182327" w:rsidRPr="006C4E09" w:rsidRDefault="00182327" w:rsidP="00182327">
      <w:pPr>
        <w:autoSpaceDE w:val="0"/>
        <w:autoSpaceDN w:val="0"/>
        <w:adjustRightInd w:val="0"/>
        <w:spacing w:after="240" w:line="240" w:lineRule="auto"/>
        <w:ind w:left="700" w:hanging="700"/>
        <w:jc w:val="both"/>
        <w:rPr>
          <w:rFonts w:ascii="Times New Roman" w:hAnsi="Times New Roman" w:cs="Times New Roman"/>
          <w:sz w:val="24"/>
          <w:szCs w:val="24"/>
        </w:rPr>
      </w:pPr>
      <w:r w:rsidRPr="006C4E09">
        <w:rPr>
          <w:rFonts w:ascii="Times New Roman" w:hAnsi="Times New Roman" w:cs="Times New Roman"/>
          <w:sz w:val="24"/>
          <w:szCs w:val="24"/>
        </w:rPr>
        <w:t>Watson, A. E., Cole, D. N., Turnery D. L., and Reynolds, P. S. (October 2000).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C4E09">
        <w:rPr>
          <w:rFonts w:ascii="Times New Roman" w:hAnsi="Times New Roman" w:cs="Times New Roman"/>
          <w:i/>
          <w:iCs/>
          <w:sz w:val="24"/>
          <w:szCs w:val="24"/>
        </w:rPr>
        <w:t>Wilderness Recreation Use: A Handbook of Methods and Systems,</w:t>
      </w:r>
      <w:r w:rsidRPr="006C4E09">
        <w:rPr>
          <w:rFonts w:ascii="Times New Roman" w:hAnsi="Times New Roman" w:cs="Times New Roman"/>
          <w:sz w:val="24"/>
          <w:szCs w:val="24"/>
        </w:rPr>
        <w:t xml:space="preserve"> October 2000, United States Forest Service Rocky Mountain Research Station General Technical Report-56. Ogden, Utah.</w:t>
      </w:r>
    </w:p>
    <w:p w14:paraId="6D275BDB" w14:textId="77777777" w:rsidR="00AF39EE" w:rsidRDefault="00AF39EE" w:rsidP="008E3633">
      <w:pPr>
        <w:ind w:left="1170" w:hanging="1170"/>
        <w:sectPr w:rsidR="00AF39EE" w:rsidSect="005D1942">
          <w:headerReference w:type="even" r:id="rId11"/>
          <w:headerReference w:type="default" r:id="rId12"/>
          <w:footerReference w:type="even" r:id="rId13"/>
          <w:footerReference w:type="default" r:id="rId14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5DCAF476" w14:textId="77777777" w:rsidR="00EA245D" w:rsidRDefault="00EA245D" w:rsidP="00EA245D">
      <w:pPr>
        <w:spacing w:after="160" w:line="259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07C12154" w14:textId="77777777" w:rsidR="00EA245D" w:rsidRDefault="00EA245D" w:rsidP="00EA245D">
      <w:pPr>
        <w:spacing w:after="160" w:line="259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01465848" w14:textId="77777777" w:rsidR="00EA245D" w:rsidRDefault="00EA245D" w:rsidP="00EA245D">
      <w:pPr>
        <w:spacing w:after="160" w:line="259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085463AC" w14:textId="77777777" w:rsidR="00EA245D" w:rsidRDefault="00EA245D" w:rsidP="00EA245D">
      <w:pPr>
        <w:spacing w:after="160" w:line="259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633F2F2F" w14:textId="77777777" w:rsidR="00EA245D" w:rsidRDefault="00EA245D" w:rsidP="00EA245D">
      <w:pPr>
        <w:spacing w:after="160" w:line="259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09B5D407" w14:textId="77777777" w:rsidR="00C54A09" w:rsidRDefault="00C54A09" w:rsidP="00EA245D">
      <w:pPr>
        <w:spacing w:after="160" w:line="259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A245D">
        <w:rPr>
          <w:rFonts w:ascii="Times New Roman" w:hAnsi="Times New Roman" w:cs="Times New Roman"/>
          <w:b/>
          <w:bCs/>
          <w:sz w:val="28"/>
          <w:szCs w:val="28"/>
        </w:rPr>
        <w:t>ATTACHMENT A</w:t>
      </w:r>
    </w:p>
    <w:p w14:paraId="0CF48B1E" w14:textId="77777777" w:rsidR="00EA245D" w:rsidRPr="00EA245D" w:rsidRDefault="00EA245D" w:rsidP="00EA245D">
      <w:pPr>
        <w:spacing w:after="160" w:line="259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69526273" w14:textId="77777777" w:rsidR="00EA245D" w:rsidRDefault="00930507" w:rsidP="00EA245D">
      <w:pPr>
        <w:spacing w:after="160" w:line="259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A245D">
        <w:rPr>
          <w:rFonts w:ascii="Times New Roman" w:hAnsi="Times New Roman" w:cs="Times New Roman"/>
          <w:b/>
          <w:bCs/>
          <w:sz w:val="28"/>
          <w:szCs w:val="28"/>
        </w:rPr>
        <w:t xml:space="preserve">DRAFT </w:t>
      </w:r>
      <w:r w:rsidR="00EA245D" w:rsidRPr="00EA245D">
        <w:rPr>
          <w:rFonts w:ascii="Times New Roman" w:hAnsi="Times New Roman" w:cs="Times New Roman"/>
          <w:b/>
          <w:bCs/>
          <w:sz w:val="28"/>
          <w:szCs w:val="28"/>
        </w:rPr>
        <w:t>RECREATION VISITOR SURVEY INSTRUMENT</w:t>
      </w:r>
    </w:p>
    <w:p w14:paraId="7E50959B" w14:textId="77777777" w:rsidR="00EA245D" w:rsidRPr="00EA245D" w:rsidRDefault="00EA245D" w:rsidP="00EA245D"/>
    <w:p w14:paraId="2D510C2B" w14:textId="77777777" w:rsidR="00EA245D" w:rsidRPr="00EA245D" w:rsidRDefault="00EA245D" w:rsidP="00EA245D"/>
    <w:p w14:paraId="28EFD783" w14:textId="77777777" w:rsidR="00EA245D" w:rsidRPr="00EA245D" w:rsidRDefault="00EA245D" w:rsidP="00EA245D"/>
    <w:p w14:paraId="64682BF6" w14:textId="77777777" w:rsidR="00EA245D" w:rsidRPr="00EA245D" w:rsidRDefault="00EA245D" w:rsidP="00EA245D"/>
    <w:p w14:paraId="34B0C90F" w14:textId="77777777" w:rsidR="00EA245D" w:rsidRPr="00EA245D" w:rsidRDefault="00EA245D" w:rsidP="00EA245D"/>
    <w:p w14:paraId="0515AA3C" w14:textId="77777777" w:rsidR="00EA245D" w:rsidRPr="00EA245D" w:rsidRDefault="00EA245D" w:rsidP="00EA245D"/>
    <w:p w14:paraId="7CA097A6" w14:textId="77777777" w:rsidR="00EA245D" w:rsidRPr="00EA245D" w:rsidRDefault="00EA245D" w:rsidP="00EA245D"/>
    <w:p w14:paraId="2B4C699C" w14:textId="77777777" w:rsidR="00EA245D" w:rsidRPr="00EA245D" w:rsidRDefault="00EA245D" w:rsidP="00EA245D"/>
    <w:p w14:paraId="16ED5BD3" w14:textId="77777777" w:rsidR="00EA245D" w:rsidRPr="00EA245D" w:rsidRDefault="00EA245D" w:rsidP="00EA245D"/>
    <w:p w14:paraId="3360F871" w14:textId="77777777" w:rsidR="00EA245D" w:rsidRPr="00EA245D" w:rsidRDefault="00EA245D" w:rsidP="00EA245D"/>
    <w:p w14:paraId="5481584E" w14:textId="77777777" w:rsidR="00EA245D" w:rsidRPr="00EA245D" w:rsidRDefault="00EA245D" w:rsidP="00EA245D"/>
    <w:p w14:paraId="177B6476" w14:textId="77777777" w:rsidR="00EA245D" w:rsidRPr="00EA245D" w:rsidRDefault="00EA245D" w:rsidP="00EA245D"/>
    <w:p w14:paraId="1E8472B4" w14:textId="77777777" w:rsidR="00EA245D" w:rsidRPr="00EA245D" w:rsidRDefault="00EA245D" w:rsidP="00EA245D"/>
    <w:p w14:paraId="28AE8FAB" w14:textId="77777777" w:rsidR="00EA245D" w:rsidRDefault="00EA245D" w:rsidP="00EA245D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2AB5653D" w14:textId="77777777" w:rsidR="00EA245D" w:rsidRPr="00EA245D" w:rsidRDefault="00EA245D" w:rsidP="00EA245D">
      <w:pPr>
        <w:jc w:val="center"/>
      </w:pPr>
    </w:p>
    <w:p w14:paraId="00DE912A" w14:textId="77777777" w:rsidR="00EA245D" w:rsidRDefault="00EA245D" w:rsidP="00EA245D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40A31EC7" w14:textId="77777777" w:rsidR="00EA245D" w:rsidRPr="00EA245D" w:rsidRDefault="00EA245D" w:rsidP="00EA245D">
      <w:pPr>
        <w:sectPr w:rsidR="00EA245D" w:rsidRPr="00EA245D" w:rsidSect="00EA245D">
          <w:headerReference w:type="even" r:id="rId15"/>
          <w:headerReference w:type="default" r:id="rId16"/>
          <w:footerReference w:type="default" r:id="rId17"/>
          <w:pgSz w:w="12240" w:h="15840"/>
          <w:pgMar w:top="1440" w:right="1440" w:bottom="1440" w:left="1440" w:header="720" w:footer="720" w:gutter="0"/>
          <w:pgNumType w:start="1"/>
          <w:cols w:space="720"/>
          <w:docGrid w:linePitch="360"/>
        </w:sectPr>
      </w:pPr>
    </w:p>
    <w:p w14:paraId="1C9AEB1F" w14:textId="10C6E34D" w:rsidR="00410F59" w:rsidRPr="00410F59" w:rsidRDefault="00410F59" w:rsidP="00410F59">
      <w:pPr>
        <w:widowControl w:val="0"/>
        <w:numPr>
          <w:ilvl w:val="0"/>
          <w:numId w:val="17"/>
        </w:numPr>
        <w:spacing w:before="240" w:after="120" w:line="240" w:lineRule="auto"/>
        <w:rPr>
          <w:rFonts w:ascii="Aptos" w:eastAsia="Times New Roman" w:hAnsi="Aptos" w:cs="Times New Roman"/>
          <w:sz w:val="20"/>
          <w:szCs w:val="20"/>
        </w:rPr>
      </w:pPr>
      <w:r w:rsidRPr="00410F59">
        <w:rPr>
          <w:rFonts w:ascii="Aptos" w:eastAsia="Times New Roman" w:hAnsi="Aptos" w:cs="Times New Roman"/>
          <w:sz w:val="20"/>
          <w:szCs w:val="20"/>
        </w:rPr>
        <w:lastRenderedPageBreak/>
        <w:t>Is this visit a day trip or an overnight trip</w:t>
      </w:r>
      <w:r w:rsidR="00BE213F" w:rsidRPr="00410F59">
        <w:rPr>
          <w:rFonts w:ascii="Aptos" w:eastAsia="Times New Roman" w:hAnsi="Aptos" w:cs="Times New Roman"/>
          <w:sz w:val="20"/>
          <w:szCs w:val="20"/>
        </w:rPr>
        <w:t xml:space="preserve">? </w:t>
      </w:r>
      <w:r w:rsidRPr="00410F59">
        <w:rPr>
          <w:rFonts w:ascii="Wingdings" w:eastAsia="Wingdings" w:hAnsi="Wingdings" w:cs="Wingdings"/>
          <w:sz w:val="20"/>
          <w:szCs w:val="20"/>
        </w:rPr>
        <w:sym w:font="Wingdings" w:char="F071"/>
      </w:r>
      <w:r w:rsidRPr="00410F59">
        <w:rPr>
          <w:rFonts w:ascii="Aptos" w:eastAsia="Times New Roman" w:hAnsi="Aptos" w:cs="Times New Roman"/>
          <w:sz w:val="20"/>
          <w:szCs w:val="20"/>
        </w:rPr>
        <w:t xml:space="preserve"> Day trip     </w:t>
      </w:r>
      <w:r w:rsidRPr="00410F59">
        <w:rPr>
          <w:rFonts w:ascii="Wingdings" w:eastAsia="Wingdings" w:hAnsi="Wingdings" w:cs="Wingdings"/>
          <w:sz w:val="20"/>
          <w:szCs w:val="20"/>
        </w:rPr>
        <w:sym w:font="Wingdings" w:char="F071"/>
      </w:r>
      <w:r w:rsidRPr="00410F59">
        <w:rPr>
          <w:rFonts w:ascii="Aptos" w:eastAsia="Times New Roman" w:hAnsi="Aptos" w:cs="Times New Roman"/>
          <w:sz w:val="20"/>
          <w:szCs w:val="20"/>
        </w:rPr>
        <w:t xml:space="preserve"> Overnight trip</w:t>
      </w:r>
    </w:p>
    <w:p w14:paraId="7E3AB93C" w14:textId="77777777" w:rsidR="00410F59" w:rsidRPr="00410F59" w:rsidRDefault="00410F59" w:rsidP="00410F59">
      <w:pPr>
        <w:widowControl w:val="0"/>
        <w:numPr>
          <w:ilvl w:val="0"/>
          <w:numId w:val="17"/>
        </w:numPr>
        <w:spacing w:after="120" w:line="240" w:lineRule="auto"/>
        <w:rPr>
          <w:rFonts w:ascii="Aptos" w:eastAsia="Times New Roman" w:hAnsi="Aptos" w:cs="Times New Roman"/>
          <w:sz w:val="20"/>
          <w:szCs w:val="20"/>
        </w:rPr>
      </w:pPr>
      <w:r w:rsidRPr="00410F59">
        <w:rPr>
          <w:rFonts w:ascii="Aptos" w:eastAsia="Times New Roman" w:hAnsi="Aptos" w:cs="Times New Roman"/>
          <w:sz w:val="20"/>
          <w:szCs w:val="20"/>
        </w:rPr>
        <w:t xml:space="preserve">When did you </w:t>
      </w:r>
      <w:r w:rsidRPr="00410F59">
        <w:rPr>
          <w:rFonts w:ascii="Aptos" w:eastAsia="Times New Roman" w:hAnsi="Aptos" w:cs="Times New Roman"/>
          <w:bCs/>
          <w:sz w:val="20"/>
          <w:szCs w:val="20"/>
          <w:u w:val="single"/>
        </w:rPr>
        <w:t>arrive</w:t>
      </w:r>
      <w:r w:rsidRPr="00410F59">
        <w:rPr>
          <w:rFonts w:ascii="Aptos" w:eastAsia="Times New Roman" w:hAnsi="Aptos" w:cs="Times New Roman"/>
          <w:sz w:val="20"/>
          <w:szCs w:val="20"/>
        </w:rPr>
        <w:t xml:space="preserve"> and </w:t>
      </w:r>
      <w:r w:rsidRPr="00410F59">
        <w:rPr>
          <w:rFonts w:ascii="Aptos" w:eastAsia="Times New Roman" w:hAnsi="Aptos" w:cs="Times New Roman"/>
          <w:bCs/>
          <w:sz w:val="20"/>
          <w:szCs w:val="20"/>
          <w:u w:val="single"/>
        </w:rPr>
        <w:t>plan to depart</w:t>
      </w:r>
      <w:r w:rsidRPr="00410F59">
        <w:rPr>
          <w:rFonts w:ascii="Aptos" w:eastAsia="Times New Roman" w:hAnsi="Aptos" w:cs="Times New Roman"/>
          <w:sz w:val="20"/>
          <w:szCs w:val="20"/>
        </w:rPr>
        <w:t xml:space="preserve"> New Spicer Meadow Reservoir?</w:t>
      </w:r>
    </w:p>
    <w:p w14:paraId="2DE11CBF" w14:textId="77777777" w:rsidR="00410F59" w:rsidRDefault="00410F59" w:rsidP="00410F59">
      <w:pPr>
        <w:widowControl w:val="0"/>
        <w:numPr>
          <w:ilvl w:val="0"/>
          <w:numId w:val="17"/>
        </w:numPr>
        <w:spacing w:after="60" w:line="240" w:lineRule="auto"/>
        <w:rPr>
          <w:rFonts w:ascii="Aptos" w:eastAsia="Times New Roman" w:hAnsi="Aptos" w:cs="Times New Roman"/>
          <w:sz w:val="20"/>
          <w:szCs w:val="20"/>
        </w:rPr>
      </w:pPr>
      <w:r w:rsidRPr="00410F59">
        <w:rPr>
          <w:rFonts w:ascii="Aptos" w:eastAsia="MS Mincho" w:hAnsi="Aptos" w:cs="Times New Roman"/>
          <w:sz w:val="20"/>
          <w:szCs w:val="20"/>
        </w:rPr>
        <w:t>Which of the following best describes your recreation group?</w:t>
      </w:r>
      <w:r w:rsidRPr="00410F59">
        <w:rPr>
          <w:rFonts w:ascii="Aptos" w:eastAsia="Times New Roman" w:hAnsi="Aptos" w:cs="Times New Roman"/>
          <w:sz w:val="20"/>
          <w:szCs w:val="20"/>
        </w:rPr>
        <w:t xml:space="preserve"> </w:t>
      </w:r>
    </w:p>
    <w:p w14:paraId="2489B4EA" w14:textId="51B7863E" w:rsidR="00AE7DD8" w:rsidRPr="00410F59" w:rsidRDefault="00AE7DD8" w:rsidP="00687E63">
      <w:pPr>
        <w:widowControl w:val="0"/>
        <w:tabs>
          <w:tab w:val="right" w:leader="underscore" w:pos="1914"/>
          <w:tab w:val="left" w:pos="3914"/>
          <w:tab w:val="left" w:pos="6314"/>
        </w:tabs>
        <w:spacing w:after="120" w:line="240" w:lineRule="auto"/>
        <w:ind w:left="360" w:right="-540"/>
        <w:rPr>
          <w:rFonts w:ascii="Aptos" w:eastAsia="Times New Roman" w:hAnsi="Aptos" w:cs="Times New Roman"/>
          <w:sz w:val="20"/>
          <w:szCs w:val="20"/>
        </w:rPr>
      </w:pPr>
      <w:r w:rsidRPr="00410F59">
        <w:rPr>
          <w:rFonts w:ascii="Wingdings" w:eastAsia="Wingdings" w:hAnsi="Wingdings" w:cs="Wingdings"/>
          <w:sz w:val="20"/>
          <w:szCs w:val="20"/>
        </w:rPr>
        <w:sym w:font="Wingdings" w:char="F071"/>
      </w:r>
      <w:r w:rsidR="00687E63">
        <w:rPr>
          <w:rFonts w:ascii="Aptos" w:eastAsia="MS Mincho" w:hAnsi="Aptos" w:cs="Times New Roman"/>
          <w:sz w:val="20"/>
          <w:szCs w:val="20"/>
        </w:rPr>
        <w:t xml:space="preserve"> </w:t>
      </w:r>
      <w:r w:rsidRPr="00410F59">
        <w:rPr>
          <w:rFonts w:ascii="Aptos" w:eastAsia="MS Mincho" w:hAnsi="Aptos" w:cs="Times New Roman"/>
          <w:sz w:val="20"/>
          <w:szCs w:val="20"/>
        </w:rPr>
        <w:t>Alone</w:t>
      </w:r>
      <w:r>
        <w:rPr>
          <w:rFonts w:ascii="Aptos" w:eastAsia="MS Mincho" w:hAnsi="Aptos" w:cs="Times New Roman"/>
          <w:sz w:val="20"/>
          <w:szCs w:val="20"/>
        </w:rPr>
        <w:t xml:space="preserve">  </w:t>
      </w:r>
      <w:r w:rsidRPr="00410F59">
        <w:rPr>
          <w:rFonts w:ascii="Wingdings" w:eastAsia="Wingdings" w:hAnsi="Wingdings" w:cs="Wingdings"/>
          <w:sz w:val="20"/>
          <w:szCs w:val="20"/>
        </w:rPr>
        <w:sym w:font="Wingdings" w:char="F071"/>
      </w:r>
      <w:r w:rsidRPr="00410F59">
        <w:rPr>
          <w:rFonts w:ascii="Aptos" w:eastAsia="MS Mincho" w:hAnsi="Aptos" w:cs="Times New Roman"/>
          <w:sz w:val="20"/>
          <w:szCs w:val="20"/>
        </w:rPr>
        <w:t xml:space="preserve"> Friends</w:t>
      </w:r>
      <w:r>
        <w:rPr>
          <w:rFonts w:ascii="Aptos" w:eastAsia="MS Mincho" w:hAnsi="Aptos" w:cs="Times New Roman"/>
          <w:sz w:val="20"/>
          <w:szCs w:val="20"/>
        </w:rPr>
        <w:t xml:space="preserve">  </w:t>
      </w:r>
      <w:r w:rsidR="00687E63" w:rsidRPr="00410F59">
        <w:rPr>
          <w:rFonts w:ascii="Wingdings" w:eastAsia="Wingdings" w:hAnsi="Wingdings" w:cs="Wingdings"/>
          <w:sz w:val="20"/>
          <w:szCs w:val="20"/>
        </w:rPr>
        <w:sym w:font="Wingdings" w:char="F071"/>
      </w:r>
      <w:r w:rsidR="00687E63" w:rsidRPr="00410F59">
        <w:rPr>
          <w:rFonts w:ascii="Aptos" w:eastAsia="MS Mincho" w:hAnsi="Aptos" w:cs="Times New Roman"/>
          <w:sz w:val="20"/>
          <w:szCs w:val="20"/>
        </w:rPr>
        <w:t xml:space="preserve"> Family</w:t>
      </w:r>
      <w:r w:rsidR="00687E63">
        <w:rPr>
          <w:rFonts w:ascii="Aptos" w:eastAsia="MS Mincho" w:hAnsi="Aptos" w:cs="Times New Roman"/>
          <w:sz w:val="20"/>
          <w:szCs w:val="20"/>
        </w:rPr>
        <w:t xml:space="preserve">  </w:t>
      </w:r>
      <w:r w:rsidRPr="00410F59">
        <w:rPr>
          <w:rFonts w:ascii="Wingdings" w:eastAsia="Wingdings" w:hAnsi="Wingdings" w:cs="Wingdings"/>
          <w:sz w:val="20"/>
          <w:szCs w:val="20"/>
        </w:rPr>
        <w:sym w:font="Wingdings" w:char="F071"/>
      </w:r>
      <w:r w:rsidRPr="00410F59">
        <w:rPr>
          <w:rFonts w:ascii="Aptos" w:eastAsia="MS Mincho" w:hAnsi="Aptos" w:cs="Times New Roman"/>
          <w:sz w:val="20"/>
          <w:szCs w:val="20"/>
        </w:rPr>
        <w:t xml:space="preserve"> Family &amp; Friends</w:t>
      </w:r>
      <w:r w:rsidR="00687E63">
        <w:rPr>
          <w:rFonts w:ascii="Aptos" w:eastAsia="MS Mincho" w:hAnsi="Aptos" w:cs="Times New Roman"/>
          <w:sz w:val="20"/>
          <w:szCs w:val="20"/>
        </w:rPr>
        <w:t xml:space="preserve">  </w:t>
      </w:r>
      <w:r w:rsidRPr="00410F59">
        <w:rPr>
          <w:rFonts w:ascii="Wingdings" w:eastAsia="Wingdings" w:hAnsi="Wingdings" w:cs="Wingdings"/>
          <w:sz w:val="20"/>
          <w:szCs w:val="20"/>
        </w:rPr>
        <w:sym w:font="Wingdings" w:char="F071"/>
      </w:r>
      <w:r w:rsidRPr="00410F59">
        <w:rPr>
          <w:rFonts w:ascii="Aptos" w:eastAsia="MS Mincho" w:hAnsi="Aptos" w:cs="Times New Roman"/>
          <w:sz w:val="20"/>
          <w:szCs w:val="20"/>
        </w:rPr>
        <w:t xml:space="preserve"> Multiple Families</w:t>
      </w:r>
      <w:r w:rsidR="00687E63">
        <w:rPr>
          <w:rFonts w:ascii="Aptos" w:eastAsia="MS Mincho" w:hAnsi="Aptos" w:cs="Times New Roman"/>
          <w:sz w:val="20"/>
          <w:szCs w:val="20"/>
        </w:rPr>
        <w:t xml:space="preserve">  </w:t>
      </w:r>
      <w:r w:rsidRPr="00410F59">
        <w:rPr>
          <w:rFonts w:ascii="Wingdings" w:eastAsia="Wingdings" w:hAnsi="Wingdings" w:cs="Wingdings"/>
          <w:sz w:val="20"/>
          <w:szCs w:val="20"/>
        </w:rPr>
        <w:sym w:font="Wingdings" w:char="F071"/>
      </w:r>
      <w:r w:rsidRPr="00410F59">
        <w:rPr>
          <w:rFonts w:ascii="Aptos" w:eastAsia="MS Mincho" w:hAnsi="Aptos" w:cs="Times New Roman"/>
          <w:sz w:val="20"/>
          <w:szCs w:val="20"/>
        </w:rPr>
        <w:t xml:space="preserve"> Organized Outing</w:t>
      </w:r>
      <w:r w:rsidR="00687E63">
        <w:rPr>
          <w:rFonts w:ascii="Aptos" w:eastAsia="MS Mincho" w:hAnsi="Aptos" w:cs="Times New Roman"/>
          <w:sz w:val="20"/>
          <w:szCs w:val="20"/>
        </w:rPr>
        <w:t xml:space="preserve">  </w:t>
      </w:r>
      <w:r w:rsidRPr="00410F59">
        <w:rPr>
          <w:rFonts w:ascii="Aptos" w:eastAsia="MS Mincho" w:hAnsi="Aptos" w:cs="Times New Roman"/>
          <w:sz w:val="20"/>
          <w:szCs w:val="20"/>
        </w:rPr>
        <w:t xml:space="preserve"> </w:t>
      </w:r>
      <w:r w:rsidR="00687E63" w:rsidRPr="00410F59">
        <w:rPr>
          <w:rFonts w:ascii="Wingdings" w:eastAsia="Wingdings" w:hAnsi="Wingdings" w:cs="Wingdings"/>
          <w:sz w:val="20"/>
          <w:szCs w:val="20"/>
        </w:rPr>
        <w:sym w:font="Wingdings" w:char="F071"/>
      </w:r>
      <w:r w:rsidR="00687E63" w:rsidRPr="00410F59">
        <w:rPr>
          <w:rFonts w:ascii="Aptos" w:eastAsia="MS Mincho" w:hAnsi="Aptos" w:cs="Times New Roman"/>
          <w:sz w:val="20"/>
          <w:szCs w:val="20"/>
        </w:rPr>
        <w:t xml:space="preserve"> Other (specify)</w:t>
      </w:r>
      <w:r w:rsidR="00687E63">
        <w:rPr>
          <w:rFonts w:ascii="Aptos" w:eastAsia="MS Mincho" w:hAnsi="Aptos" w:cs="Times New Roman"/>
          <w:sz w:val="20"/>
          <w:szCs w:val="20"/>
        </w:rPr>
        <w:t xml:space="preserve">   </w:t>
      </w:r>
    </w:p>
    <w:p w14:paraId="35C7CFA8" w14:textId="77777777" w:rsidR="00410F59" w:rsidRPr="00410F59" w:rsidRDefault="00410F59" w:rsidP="00410F59">
      <w:pPr>
        <w:widowControl w:val="0"/>
        <w:numPr>
          <w:ilvl w:val="0"/>
          <w:numId w:val="17"/>
        </w:numPr>
        <w:tabs>
          <w:tab w:val="left" w:pos="360"/>
        </w:tabs>
        <w:spacing w:before="120" w:after="120" w:line="240" w:lineRule="auto"/>
        <w:rPr>
          <w:rFonts w:ascii="Aptos" w:eastAsia="Times New Roman" w:hAnsi="Aptos" w:cs="Times New Roman"/>
          <w:sz w:val="20"/>
          <w:szCs w:val="20"/>
        </w:rPr>
      </w:pPr>
      <w:r w:rsidRPr="00410F59">
        <w:rPr>
          <w:rFonts w:ascii="Aptos" w:eastAsia="Times New Roman" w:hAnsi="Aptos" w:cs="Times New Roman"/>
          <w:sz w:val="20"/>
          <w:szCs w:val="24"/>
        </w:rPr>
        <w:t xml:space="preserve">How </w:t>
      </w:r>
      <w:proofErr w:type="gramStart"/>
      <w:r w:rsidRPr="00410F59">
        <w:rPr>
          <w:rFonts w:ascii="Aptos" w:eastAsia="Times New Roman" w:hAnsi="Aptos" w:cs="Times New Roman"/>
          <w:sz w:val="20"/>
          <w:szCs w:val="24"/>
        </w:rPr>
        <w:t>many</w:t>
      </w:r>
      <w:proofErr w:type="gramEnd"/>
      <w:r w:rsidRPr="00410F59">
        <w:rPr>
          <w:rFonts w:ascii="Aptos" w:eastAsia="Times New Roman" w:hAnsi="Aptos" w:cs="Times New Roman"/>
          <w:sz w:val="20"/>
          <w:szCs w:val="24"/>
        </w:rPr>
        <w:t xml:space="preserve"> </w:t>
      </w:r>
      <w:r w:rsidRPr="00410F59">
        <w:rPr>
          <w:rFonts w:ascii="Aptos" w:eastAsia="Times New Roman" w:hAnsi="Aptos" w:cs="Times New Roman"/>
          <w:b/>
          <w:bCs/>
          <w:sz w:val="20"/>
          <w:szCs w:val="24"/>
        </w:rPr>
        <w:t>people</w:t>
      </w:r>
      <w:r w:rsidRPr="00410F59">
        <w:rPr>
          <w:rFonts w:ascii="Aptos" w:eastAsia="Times New Roman" w:hAnsi="Aptos" w:cs="Times New Roman"/>
          <w:sz w:val="20"/>
          <w:szCs w:val="24"/>
        </w:rPr>
        <w:t xml:space="preserve"> came in your </w:t>
      </w:r>
      <w:r w:rsidRPr="00410F59">
        <w:rPr>
          <w:rFonts w:ascii="Aptos" w:eastAsia="Times New Roman" w:hAnsi="Aptos" w:cs="Times New Roman"/>
          <w:sz w:val="20"/>
          <w:szCs w:val="24"/>
          <w:u w:val="single"/>
        </w:rPr>
        <w:t>group</w:t>
      </w:r>
      <w:r w:rsidRPr="00410F59">
        <w:rPr>
          <w:rFonts w:ascii="Aptos" w:eastAsia="Times New Roman" w:hAnsi="Aptos" w:cs="Times New Roman"/>
          <w:sz w:val="20"/>
          <w:szCs w:val="24"/>
        </w:rPr>
        <w:t xml:space="preserve"> today?</w:t>
      </w:r>
    </w:p>
    <w:p w14:paraId="4D761F92" w14:textId="77777777" w:rsidR="00410F59" w:rsidRPr="00410F59" w:rsidRDefault="00410F59" w:rsidP="00410F59">
      <w:pPr>
        <w:widowControl w:val="0"/>
        <w:numPr>
          <w:ilvl w:val="0"/>
          <w:numId w:val="17"/>
        </w:numPr>
        <w:tabs>
          <w:tab w:val="left" w:pos="360"/>
        </w:tabs>
        <w:spacing w:after="120" w:line="240" w:lineRule="auto"/>
        <w:rPr>
          <w:rFonts w:ascii="Aptos" w:eastAsia="Times New Roman" w:hAnsi="Aptos" w:cs="Times New Roman"/>
          <w:sz w:val="20"/>
          <w:szCs w:val="20"/>
        </w:rPr>
      </w:pPr>
      <w:r w:rsidRPr="00410F59">
        <w:rPr>
          <w:rFonts w:ascii="Aptos" w:eastAsia="Times New Roman" w:hAnsi="Aptos" w:cs="Times New Roman"/>
          <w:sz w:val="20"/>
          <w:szCs w:val="24"/>
        </w:rPr>
        <w:t xml:space="preserve">How </w:t>
      </w:r>
      <w:proofErr w:type="gramStart"/>
      <w:r w:rsidRPr="00410F59">
        <w:rPr>
          <w:rFonts w:ascii="Aptos" w:eastAsia="Times New Roman" w:hAnsi="Aptos" w:cs="Times New Roman"/>
          <w:sz w:val="20"/>
          <w:szCs w:val="24"/>
        </w:rPr>
        <w:t>many</w:t>
      </w:r>
      <w:proofErr w:type="gramEnd"/>
      <w:r w:rsidRPr="00410F59">
        <w:rPr>
          <w:rFonts w:ascii="Aptos" w:eastAsia="Times New Roman" w:hAnsi="Aptos" w:cs="Times New Roman"/>
          <w:sz w:val="20"/>
          <w:szCs w:val="24"/>
        </w:rPr>
        <w:t xml:space="preserve"> </w:t>
      </w:r>
      <w:r w:rsidRPr="00410F59">
        <w:rPr>
          <w:rFonts w:ascii="Aptos" w:eastAsia="Times New Roman" w:hAnsi="Aptos" w:cs="Times New Roman"/>
          <w:b/>
          <w:bCs/>
          <w:sz w:val="20"/>
          <w:szCs w:val="24"/>
        </w:rPr>
        <w:t>vehicles</w:t>
      </w:r>
      <w:r w:rsidRPr="00410F59">
        <w:rPr>
          <w:rFonts w:ascii="Aptos" w:eastAsia="Times New Roman" w:hAnsi="Aptos" w:cs="Times New Roman"/>
          <w:sz w:val="20"/>
          <w:szCs w:val="24"/>
        </w:rPr>
        <w:t xml:space="preserve"> did your </w:t>
      </w:r>
      <w:r w:rsidRPr="00410F59">
        <w:rPr>
          <w:rFonts w:ascii="Aptos" w:eastAsia="Times New Roman" w:hAnsi="Aptos" w:cs="Times New Roman"/>
          <w:sz w:val="20"/>
          <w:szCs w:val="24"/>
          <w:u w:val="single"/>
        </w:rPr>
        <w:t>group</w:t>
      </w:r>
      <w:r w:rsidRPr="00410F59">
        <w:rPr>
          <w:rFonts w:ascii="Aptos" w:eastAsia="Times New Roman" w:hAnsi="Aptos" w:cs="Times New Roman"/>
          <w:sz w:val="20"/>
          <w:szCs w:val="24"/>
        </w:rPr>
        <w:t xml:space="preserve"> use to travel to New Spicer Meadow Reservoir?</w:t>
      </w:r>
    </w:p>
    <w:p w14:paraId="47A5FF14" w14:textId="77777777" w:rsidR="00410F59" w:rsidRPr="00410F59" w:rsidRDefault="00410F59" w:rsidP="00410F59">
      <w:pPr>
        <w:widowControl w:val="0"/>
        <w:numPr>
          <w:ilvl w:val="0"/>
          <w:numId w:val="17"/>
        </w:numPr>
        <w:tabs>
          <w:tab w:val="left" w:pos="360"/>
          <w:tab w:val="right" w:leader="underscore" w:pos="9360"/>
        </w:tabs>
        <w:spacing w:after="60" w:line="240" w:lineRule="auto"/>
        <w:jc w:val="both"/>
        <w:rPr>
          <w:rFonts w:ascii="Aptos" w:eastAsia="Times New Roman" w:hAnsi="Aptos" w:cs="Times New Roman"/>
          <w:bCs/>
          <w:sz w:val="20"/>
          <w:szCs w:val="20"/>
        </w:rPr>
      </w:pPr>
      <w:r w:rsidRPr="00410F59">
        <w:rPr>
          <w:rFonts w:ascii="Aptos" w:eastAsia="Times New Roman" w:hAnsi="Aptos" w:cs="Times New Roman"/>
          <w:sz w:val="20"/>
          <w:szCs w:val="24"/>
        </w:rPr>
        <w:t xml:space="preserve">Which activities do </w:t>
      </w:r>
      <w:r w:rsidRPr="00410F59">
        <w:rPr>
          <w:rFonts w:ascii="Aptos" w:eastAsia="Times New Roman" w:hAnsi="Aptos" w:cs="Times New Roman"/>
          <w:b/>
          <w:sz w:val="20"/>
          <w:szCs w:val="24"/>
        </w:rPr>
        <w:t xml:space="preserve">you expect to participate in </w:t>
      </w:r>
      <w:r w:rsidRPr="00410F59">
        <w:rPr>
          <w:rFonts w:ascii="Aptos" w:eastAsia="Times New Roman" w:hAnsi="Aptos" w:cs="Times New Roman"/>
          <w:sz w:val="20"/>
          <w:szCs w:val="24"/>
        </w:rPr>
        <w:t>during this visit to New Spicer Meadow Reservoir?</w:t>
      </w:r>
    </w:p>
    <w:tbl>
      <w:tblPr>
        <w:tblW w:w="8730" w:type="dxa"/>
        <w:tblInd w:w="270" w:type="dxa"/>
        <w:tblLayout w:type="fixed"/>
        <w:tblLook w:val="01E0" w:firstRow="1" w:lastRow="1" w:firstColumn="1" w:lastColumn="1" w:noHBand="0" w:noVBand="0"/>
      </w:tblPr>
      <w:tblGrid>
        <w:gridCol w:w="1890"/>
        <w:gridCol w:w="3042"/>
        <w:gridCol w:w="3798"/>
      </w:tblGrid>
      <w:tr w:rsidR="00410F59" w:rsidRPr="00410F59" w14:paraId="16AB904C" w14:textId="77777777">
        <w:trPr>
          <w:trHeight w:val="288"/>
        </w:trPr>
        <w:tc>
          <w:tcPr>
            <w:tcW w:w="1890" w:type="dxa"/>
            <w:vAlign w:val="center"/>
            <w:hideMark/>
          </w:tcPr>
          <w:p w14:paraId="46377057" w14:textId="77777777" w:rsidR="00410F59" w:rsidRPr="00410F59" w:rsidRDefault="00410F59" w:rsidP="00410F59">
            <w:pPr>
              <w:widowControl w:val="0"/>
              <w:spacing w:after="0" w:line="204" w:lineRule="auto"/>
              <w:rPr>
                <w:rFonts w:ascii="Aptos" w:eastAsia="Times New Roman" w:hAnsi="Aptos" w:cs="Times New Roman"/>
                <w:sz w:val="20"/>
                <w:szCs w:val="20"/>
              </w:rPr>
            </w:pPr>
            <w:r w:rsidRPr="00410F59">
              <w:rPr>
                <w:rFonts w:ascii="Wingdings" w:eastAsia="Wingdings" w:hAnsi="Wingdings" w:cs="Wingdings"/>
                <w:sz w:val="20"/>
                <w:szCs w:val="20"/>
              </w:rPr>
              <w:sym w:font="Wingdings" w:char="F071"/>
            </w:r>
            <w:r w:rsidRPr="00410F59">
              <w:rPr>
                <w:rFonts w:ascii="Aptos" w:eastAsia="Times New Roman" w:hAnsi="Aptos" w:cs="Times New Roman"/>
                <w:sz w:val="20"/>
                <w:szCs w:val="20"/>
              </w:rPr>
              <w:t xml:space="preserve">  Camping</w:t>
            </w:r>
          </w:p>
        </w:tc>
        <w:tc>
          <w:tcPr>
            <w:tcW w:w="3042" w:type="dxa"/>
            <w:vAlign w:val="center"/>
            <w:hideMark/>
          </w:tcPr>
          <w:p w14:paraId="57DD9DC9" w14:textId="77777777" w:rsidR="00410F59" w:rsidRPr="00410F59" w:rsidRDefault="00410F59" w:rsidP="00410F59">
            <w:pPr>
              <w:widowControl w:val="0"/>
              <w:spacing w:after="0" w:line="204" w:lineRule="auto"/>
              <w:rPr>
                <w:rFonts w:ascii="Aptos" w:eastAsia="Times New Roman" w:hAnsi="Aptos" w:cs="Times New Roman"/>
                <w:sz w:val="20"/>
                <w:szCs w:val="20"/>
              </w:rPr>
            </w:pPr>
            <w:r w:rsidRPr="00410F59">
              <w:rPr>
                <w:rFonts w:ascii="Wingdings" w:eastAsia="Wingdings" w:hAnsi="Wingdings" w:cs="Wingdings"/>
                <w:sz w:val="20"/>
                <w:szCs w:val="20"/>
              </w:rPr>
              <w:sym w:font="Wingdings" w:char="F071"/>
            </w:r>
            <w:r w:rsidRPr="00410F59">
              <w:rPr>
                <w:rFonts w:ascii="Aptos" w:eastAsia="Times New Roman" w:hAnsi="Aptos" w:cs="Times New Roman"/>
                <w:sz w:val="20"/>
                <w:szCs w:val="20"/>
              </w:rPr>
              <w:t xml:space="preserve">  Hiking or walking</w:t>
            </w:r>
          </w:p>
        </w:tc>
        <w:tc>
          <w:tcPr>
            <w:tcW w:w="3798" w:type="dxa"/>
            <w:vMerge w:val="restart"/>
            <w:vAlign w:val="center"/>
            <w:hideMark/>
          </w:tcPr>
          <w:p w14:paraId="6BFAFC3D" w14:textId="77777777" w:rsidR="00410F59" w:rsidRPr="00410F59" w:rsidRDefault="00410F59" w:rsidP="00410F59">
            <w:pPr>
              <w:widowControl w:val="0"/>
              <w:spacing w:after="0" w:line="204" w:lineRule="auto"/>
              <w:ind w:left="336" w:hanging="336"/>
              <w:rPr>
                <w:rFonts w:ascii="Aptos" w:eastAsia="Times New Roman" w:hAnsi="Aptos" w:cs="Times New Roman"/>
                <w:sz w:val="20"/>
                <w:szCs w:val="20"/>
              </w:rPr>
            </w:pPr>
            <w:r w:rsidRPr="00410F59">
              <w:rPr>
                <w:rFonts w:ascii="Wingdings" w:eastAsia="Wingdings" w:hAnsi="Wingdings" w:cs="Wingdings"/>
                <w:sz w:val="20"/>
                <w:szCs w:val="20"/>
              </w:rPr>
              <w:sym w:font="Wingdings" w:char="F071"/>
            </w:r>
            <w:r w:rsidRPr="00410F59">
              <w:rPr>
                <w:rFonts w:ascii="Aptos" w:eastAsia="Times New Roman" w:hAnsi="Aptos" w:cs="Times New Roman"/>
                <w:sz w:val="20"/>
                <w:szCs w:val="20"/>
              </w:rPr>
              <w:t xml:space="preserve">  Flat-water, non-motorized boating (</w:t>
            </w:r>
            <w:r w:rsidRPr="00410F59">
              <w:rPr>
                <w:rFonts w:ascii="Aptos" w:eastAsia="Times New Roman" w:hAnsi="Aptos" w:cs="Times New Roman"/>
                <w:i/>
                <w:sz w:val="20"/>
                <w:szCs w:val="20"/>
              </w:rPr>
              <w:t>e.g.</w:t>
            </w:r>
            <w:r w:rsidRPr="00410F59">
              <w:rPr>
                <w:rFonts w:ascii="Aptos" w:eastAsia="Times New Roman" w:hAnsi="Aptos" w:cs="Times New Roman"/>
                <w:sz w:val="20"/>
                <w:szCs w:val="20"/>
              </w:rPr>
              <w:t>, kayaks, canoes)</w:t>
            </w:r>
          </w:p>
        </w:tc>
      </w:tr>
      <w:tr w:rsidR="00410F59" w:rsidRPr="00410F59" w14:paraId="16F8F3F9" w14:textId="77777777">
        <w:trPr>
          <w:trHeight w:hRule="exact" w:val="288"/>
        </w:trPr>
        <w:tc>
          <w:tcPr>
            <w:tcW w:w="1890" w:type="dxa"/>
            <w:vAlign w:val="center"/>
            <w:hideMark/>
          </w:tcPr>
          <w:p w14:paraId="4ECB68E2" w14:textId="77777777" w:rsidR="00410F59" w:rsidRPr="00410F59" w:rsidRDefault="00410F59" w:rsidP="00410F59">
            <w:pPr>
              <w:widowControl w:val="0"/>
              <w:spacing w:after="0" w:line="204" w:lineRule="auto"/>
              <w:rPr>
                <w:rFonts w:ascii="Aptos" w:eastAsia="Times New Roman" w:hAnsi="Aptos" w:cs="Times New Roman"/>
                <w:sz w:val="20"/>
                <w:szCs w:val="20"/>
              </w:rPr>
            </w:pPr>
            <w:r w:rsidRPr="00410F59">
              <w:rPr>
                <w:rFonts w:ascii="Wingdings" w:eastAsia="Wingdings" w:hAnsi="Wingdings" w:cs="Wingdings"/>
                <w:sz w:val="20"/>
                <w:szCs w:val="20"/>
              </w:rPr>
              <w:sym w:font="Wingdings" w:char="F071"/>
            </w:r>
            <w:r w:rsidRPr="00410F59">
              <w:rPr>
                <w:rFonts w:ascii="Aptos" w:eastAsia="Times New Roman" w:hAnsi="Aptos" w:cs="Times New Roman"/>
                <w:sz w:val="20"/>
                <w:szCs w:val="20"/>
              </w:rPr>
              <w:t xml:space="preserve">  Picnicking</w:t>
            </w:r>
          </w:p>
        </w:tc>
        <w:tc>
          <w:tcPr>
            <w:tcW w:w="3042" w:type="dxa"/>
            <w:vAlign w:val="center"/>
            <w:hideMark/>
          </w:tcPr>
          <w:p w14:paraId="6C83858F" w14:textId="0F172C67" w:rsidR="00410F59" w:rsidRPr="00410F59" w:rsidRDefault="00410F59" w:rsidP="00410F59">
            <w:pPr>
              <w:widowControl w:val="0"/>
              <w:spacing w:after="0" w:line="204" w:lineRule="auto"/>
              <w:rPr>
                <w:rFonts w:ascii="Aptos" w:eastAsia="Times New Roman" w:hAnsi="Aptos" w:cs="Times New Roman"/>
                <w:sz w:val="20"/>
                <w:szCs w:val="20"/>
              </w:rPr>
            </w:pPr>
            <w:r w:rsidRPr="00410F59">
              <w:rPr>
                <w:rFonts w:ascii="Wingdings" w:eastAsia="Wingdings" w:hAnsi="Wingdings" w:cs="Wingdings"/>
                <w:sz w:val="20"/>
                <w:szCs w:val="20"/>
              </w:rPr>
              <w:sym w:font="Wingdings" w:char="F071"/>
            </w:r>
            <w:r w:rsidRPr="00410F59">
              <w:rPr>
                <w:rFonts w:ascii="Aptos" w:eastAsia="Times New Roman" w:hAnsi="Aptos" w:cs="Times New Roman"/>
                <w:sz w:val="20"/>
                <w:szCs w:val="20"/>
              </w:rPr>
              <w:t xml:space="preserve">  Wildlife viewing (birding, </w:t>
            </w:r>
            <w:proofErr w:type="gramStart"/>
            <w:r w:rsidR="00BB0DD7" w:rsidRPr="00410F59">
              <w:rPr>
                <w:rFonts w:ascii="Aptos" w:eastAsia="Times New Roman" w:hAnsi="Aptos" w:cs="Times New Roman"/>
                <w:sz w:val="20"/>
                <w:szCs w:val="20"/>
              </w:rPr>
              <w:t>etc.</w:t>
            </w:r>
            <w:proofErr w:type="gramEnd"/>
            <w:r w:rsidRPr="00410F59">
              <w:rPr>
                <w:rFonts w:ascii="Aptos" w:eastAsia="Times New Roman" w:hAnsi="Aptos" w:cs="Times New Roman"/>
                <w:sz w:val="20"/>
                <w:szCs w:val="20"/>
              </w:rPr>
              <w:t>)</w:t>
            </w:r>
          </w:p>
        </w:tc>
        <w:tc>
          <w:tcPr>
            <w:tcW w:w="3798" w:type="dxa"/>
            <w:vMerge/>
            <w:vAlign w:val="center"/>
            <w:hideMark/>
          </w:tcPr>
          <w:p w14:paraId="0CA7A887" w14:textId="77777777" w:rsidR="00410F59" w:rsidRPr="00410F59" w:rsidRDefault="00410F59" w:rsidP="00410F59">
            <w:pPr>
              <w:spacing w:after="0" w:line="240" w:lineRule="auto"/>
              <w:rPr>
                <w:rFonts w:ascii="Aptos" w:eastAsia="Times New Roman" w:hAnsi="Aptos" w:cs="Times New Roman"/>
                <w:sz w:val="20"/>
                <w:szCs w:val="20"/>
              </w:rPr>
            </w:pPr>
          </w:p>
        </w:tc>
      </w:tr>
      <w:tr w:rsidR="00410F59" w:rsidRPr="00410F59" w14:paraId="368879BC" w14:textId="77777777">
        <w:trPr>
          <w:trHeight w:hRule="exact" w:val="288"/>
        </w:trPr>
        <w:tc>
          <w:tcPr>
            <w:tcW w:w="1890" w:type="dxa"/>
            <w:vAlign w:val="center"/>
            <w:hideMark/>
          </w:tcPr>
          <w:p w14:paraId="67B46262" w14:textId="77777777" w:rsidR="00410F59" w:rsidRPr="00410F59" w:rsidRDefault="00410F59" w:rsidP="00410F59">
            <w:pPr>
              <w:widowControl w:val="0"/>
              <w:spacing w:after="0" w:line="204" w:lineRule="auto"/>
              <w:rPr>
                <w:rFonts w:ascii="Aptos" w:eastAsia="Times New Roman" w:hAnsi="Aptos" w:cs="Times New Roman"/>
                <w:sz w:val="20"/>
                <w:szCs w:val="20"/>
              </w:rPr>
            </w:pPr>
            <w:r w:rsidRPr="00410F59">
              <w:rPr>
                <w:rFonts w:ascii="Wingdings" w:eastAsia="Wingdings" w:hAnsi="Wingdings" w:cs="Wingdings"/>
                <w:sz w:val="20"/>
                <w:szCs w:val="20"/>
              </w:rPr>
              <w:sym w:font="Wingdings" w:char="F071"/>
            </w:r>
            <w:r w:rsidRPr="00410F59">
              <w:rPr>
                <w:rFonts w:ascii="Aptos" w:eastAsia="Times New Roman" w:hAnsi="Aptos" w:cs="Times New Roman"/>
                <w:sz w:val="20"/>
                <w:szCs w:val="20"/>
              </w:rPr>
              <w:t xml:space="preserve">  Fishing</w:t>
            </w:r>
          </w:p>
        </w:tc>
        <w:tc>
          <w:tcPr>
            <w:tcW w:w="3042" w:type="dxa"/>
            <w:vAlign w:val="center"/>
            <w:hideMark/>
          </w:tcPr>
          <w:p w14:paraId="0E2F3C05" w14:textId="77777777" w:rsidR="00410F59" w:rsidRPr="00410F59" w:rsidRDefault="00410F59" w:rsidP="00410F59">
            <w:pPr>
              <w:widowControl w:val="0"/>
              <w:spacing w:after="0" w:line="204" w:lineRule="auto"/>
              <w:rPr>
                <w:rFonts w:ascii="Aptos" w:eastAsia="Times New Roman" w:hAnsi="Aptos" w:cs="Times New Roman"/>
                <w:sz w:val="20"/>
                <w:szCs w:val="20"/>
              </w:rPr>
            </w:pPr>
            <w:r w:rsidRPr="00410F59">
              <w:rPr>
                <w:rFonts w:ascii="Wingdings" w:eastAsia="Wingdings" w:hAnsi="Wingdings" w:cs="Wingdings"/>
                <w:sz w:val="20"/>
                <w:szCs w:val="20"/>
              </w:rPr>
              <w:sym w:font="Wingdings" w:char="F071"/>
            </w:r>
            <w:r w:rsidRPr="00410F59">
              <w:rPr>
                <w:rFonts w:ascii="Aptos" w:eastAsia="Times New Roman" w:hAnsi="Aptos" w:cs="Times New Roman"/>
                <w:sz w:val="20"/>
                <w:szCs w:val="20"/>
              </w:rPr>
              <w:t xml:space="preserve">  Driving for pleasure</w:t>
            </w:r>
          </w:p>
        </w:tc>
        <w:tc>
          <w:tcPr>
            <w:tcW w:w="3798" w:type="dxa"/>
            <w:vAlign w:val="center"/>
            <w:hideMark/>
          </w:tcPr>
          <w:p w14:paraId="451E4D4E" w14:textId="77777777" w:rsidR="00410F59" w:rsidRPr="00410F59" w:rsidRDefault="00410F59" w:rsidP="00410F59">
            <w:pPr>
              <w:widowControl w:val="0"/>
              <w:spacing w:after="0" w:line="204" w:lineRule="auto"/>
              <w:rPr>
                <w:rFonts w:ascii="Aptos" w:eastAsia="Times New Roman" w:hAnsi="Aptos" w:cs="Times New Roman"/>
                <w:sz w:val="20"/>
                <w:szCs w:val="20"/>
              </w:rPr>
            </w:pPr>
            <w:r w:rsidRPr="00410F59">
              <w:rPr>
                <w:rFonts w:ascii="Wingdings" w:eastAsia="Wingdings" w:hAnsi="Wingdings" w:cs="Wingdings"/>
                <w:sz w:val="20"/>
                <w:szCs w:val="20"/>
              </w:rPr>
              <w:sym w:font="Wingdings" w:char="F071"/>
            </w:r>
            <w:r w:rsidRPr="00410F59">
              <w:rPr>
                <w:rFonts w:ascii="Aptos" w:eastAsia="Times New Roman" w:hAnsi="Aptos" w:cs="Times New Roman"/>
                <w:sz w:val="20"/>
                <w:szCs w:val="20"/>
              </w:rPr>
              <w:t xml:space="preserve">  Other (specify)</w:t>
            </w:r>
            <w:r w:rsidRPr="00410F59">
              <w:rPr>
                <w:rFonts w:ascii="Aptos" w:eastAsia="Times New Roman" w:hAnsi="Aptos" w:cs="Times New Roman"/>
                <w:sz w:val="20"/>
                <w:szCs w:val="20"/>
              </w:rPr>
              <w:tab/>
            </w:r>
          </w:p>
        </w:tc>
      </w:tr>
      <w:tr w:rsidR="00410F59" w:rsidRPr="00410F59" w14:paraId="038480F2" w14:textId="77777777">
        <w:trPr>
          <w:trHeight w:hRule="exact" w:val="288"/>
        </w:trPr>
        <w:tc>
          <w:tcPr>
            <w:tcW w:w="1890" w:type="dxa"/>
            <w:vAlign w:val="center"/>
            <w:hideMark/>
          </w:tcPr>
          <w:p w14:paraId="2CB2F751" w14:textId="77777777" w:rsidR="00410F59" w:rsidRPr="00410F59" w:rsidRDefault="00410F59" w:rsidP="00410F59">
            <w:pPr>
              <w:widowControl w:val="0"/>
              <w:spacing w:after="0" w:line="204" w:lineRule="auto"/>
              <w:rPr>
                <w:rFonts w:ascii="Aptos" w:eastAsia="Times New Roman" w:hAnsi="Aptos" w:cs="Times New Roman"/>
                <w:sz w:val="20"/>
                <w:szCs w:val="20"/>
              </w:rPr>
            </w:pPr>
            <w:r w:rsidRPr="00410F59">
              <w:rPr>
                <w:rFonts w:ascii="Wingdings" w:eastAsia="Wingdings" w:hAnsi="Wingdings" w:cs="Wingdings"/>
                <w:sz w:val="20"/>
                <w:szCs w:val="20"/>
              </w:rPr>
              <w:sym w:font="Wingdings" w:char="F071"/>
            </w:r>
            <w:r w:rsidRPr="00410F59">
              <w:rPr>
                <w:rFonts w:ascii="Aptos" w:eastAsia="Times New Roman" w:hAnsi="Aptos" w:cs="Times New Roman"/>
                <w:sz w:val="20"/>
                <w:szCs w:val="20"/>
              </w:rPr>
              <w:t xml:space="preserve">  Swimming</w:t>
            </w:r>
          </w:p>
        </w:tc>
        <w:tc>
          <w:tcPr>
            <w:tcW w:w="3042" w:type="dxa"/>
            <w:vAlign w:val="center"/>
            <w:hideMark/>
          </w:tcPr>
          <w:p w14:paraId="68C6A5FB" w14:textId="77777777" w:rsidR="00410F59" w:rsidRPr="00410F59" w:rsidRDefault="00410F59" w:rsidP="00410F59">
            <w:pPr>
              <w:widowControl w:val="0"/>
              <w:spacing w:after="0" w:line="204" w:lineRule="auto"/>
              <w:rPr>
                <w:rFonts w:ascii="Aptos" w:eastAsia="Times New Roman" w:hAnsi="Aptos" w:cs="Times New Roman"/>
                <w:sz w:val="20"/>
                <w:szCs w:val="20"/>
              </w:rPr>
            </w:pPr>
            <w:r w:rsidRPr="00410F59">
              <w:rPr>
                <w:rFonts w:ascii="Wingdings" w:eastAsia="Wingdings" w:hAnsi="Wingdings" w:cs="Wingdings"/>
                <w:sz w:val="20"/>
                <w:szCs w:val="20"/>
              </w:rPr>
              <w:sym w:font="Wingdings" w:char="F071"/>
            </w:r>
            <w:r w:rsidRPr="00410F59">
              <w:rPr>
                <w:rFonts w:ascii="Aptos" w:eastAsia="Times New Roman" w:hAnsi="Aptos" w:cs="Times New Roman"/>
                <w:sz w:val="20"/>
                <w:szCs w:val="20"/>
              </w:rPr>
              <w:t xml:space="preserve">  Flat-water, motorized boating</w:t>
            </w:r>
          </w:p>
        </w:tc>
        <w:tc>
          <w:tcPr>
            <w:tcW w:w="3798" w:type="dxa"/>
          </w:tcPr>
          <w:p w14:paraId="27DA79EF" w14:textId="77777777" w:rsidR="00410F59" w:rsidRPr="00410F59" w:rsidRDefault="00410F59" w:rsidP="00410F59">
            <w:pPr>
              <w:widowControl w:val="0"/>
              <w:spacing w:after="0" w:line="204" w:lineRule="auto"/>
              <w:rPr>
                <w:rFonts w:ascii="Aptos" w:eastAsia="Times New Roman" w:hAnsi="Aptos" w:cs="Times New Roman"/>
                <w:sz w:val="20"/>
                <w:szCs w:val="20"/>
              </w:rPr>
            </w:pPr>
          </w:p>
        </w:tc>
      </w:tr>
    </w:tbl>
    <w:p w14:paraId="0D538375" w14:textId="77777777" w:rsidR="00410F59" w:rsidRPr="00410F59" w:rsidRDefault="00410F59" w:rsidP="00410F59">
      <w:pPr>
        <w:widowControl w:val="0"/>
        <w:numPr>
          <w:ilvl w:val="0"/>
          <w:numId w:val="17"/>
        </w:numPr>
        <w:tabs>
          <w:tab w:val="left" w:pos="360"/>
          <w:tab w:val="right" w:leader="underscore" w:pos="9360"/>
        </w:tabs>
        <w:spacing w:before="120" w:after="120" w:line="240" w:lineRule="auto"/>
        <w:jc w:val="both"/>
        <w:rPr>
          <w:rFonts w:ascii="Aptos" w:eastAsia="Times New Roman" w:hAnsi="Aptos" w:cs="Times New Roman"/>
          <w:bCs/>
          <w:sz w:val="20"/>
          <w:szCs w:val="20"/>
        </w:rPr>
      </w:pPr>
      <w:r w:rsidRPr="00410F59">
        <w:rPr>
          <w:rFonts w:ascii="Aptos" w:eastAsia="Times New Roman" w:hAnsi="Aptos" w:cs="Times New Roman"/>
          <w:sz w:val="20"/>
          <w:szCs w:val="24"/>
        </w:rPr>
        <w:t xml:space="preserve">Which activity is your </w:t>
      </w:r>
      <w:r w:rsidRPr="00410F59">
        <w:rPr>
          <w:rFonts w:ascii="Aptos" w:eastAsia="Times New Roman" w:hAnsi="Aptos" w:cs="Times New Roman"/>
          <w:b/>
          <w:sz w:val="20"/>
          <w:szCs w:val="24"/>
        </w:rPr>
        <w:t>primary recreation activity</w:t>
      </w:r>
      <w:r w:rsidRPr="00410F59">
        <w:rPr>
          <w:rFonts w:ascii="Aptos" w:eastAsia="Times New Roman" w:hAnsi="Aptos" w:cs="Times New Roman"/>
          <w:sz w:val="20"/>
          <w:szCs w:val="24"/>
        </w:rPr>
        <w:t xml:space="preserve"> for this visit to New Spicer Meadow Reservoir?</w:t>
      </w:r>
    </w:p>
    <w:p w14:paraId="57E6D42D" w14:textId="43E15E0F" w:rsidR="00410F59" w:rsidRPr="00410F59" w:rsidRDefault="00410F59" w:rsidP="00410F59">
      <w:pPr>
        <w:widowControl w:val="0"/>
        <w:numPr>
          <w:ilvl w:val="0"/>
          <w:numId w:val="17"/>
        </w:numPr>
        <w:tabs>
          <w:tab w:val="left" w:pos="360"/>
        </w:tabs>
        <w:spacing w:after="60" w:line="240" w:lineRule="auto"/>
        <w:rPr>
          <w:rFonts w:ascii="Aptos" w:eastAsia="Times New Roman" w:hAnsi="Aptos" w:cs="Times New Roman"/>
          <w:sz w:val="20"/>
          <w:szCs w:val="20"/>
        </w:rPr>
      </w:pPr>
      <w:r w:rsidRPr="00410F59">
        <w:rPr>
          <w:rFonts w:ascii="Aptos" w:eastAsia="Times New Roman" w:hAnsi="Aptos" w:cs="Times New Roman"/>
          <w:sz w:val="20"/>
          <w:szCs w:val="20"/>
        </w:rPr>
        <w:t>How often do you visit New Spicer Meadow Reservoir</w:t>
      </w:r>
      <w:r w:rsidR="007C30D5" w:rsidRPr="00410F59">
        <w:rPr>
          <w:rFonts w:ascii="Aptos" w:eastAsia="MS Mincho" w:hAnsi="Aptos" w:cs="Times New Roman"/>
          <w:sz w:val="20"/>
          <w:szCs w:val="20"/>
        </w:rPr>
        <w:t xml:space="preserve">? </w:t>
      </w:r>
    </w:p>
    <w:p w14:paraId="4D66B6C9" w14:textId="77777777" w:rsidR="00410F59" w:rsidRPr="00410F59" w:rsidRDefault="00410F59" w:rsidP="00410F59">
      <w:pPr>
        <w:widowControl w:val="0"/>
        <w:spacing w:after="120" w:line="240" w:lineRule="auto"/>
        <w:ind w:firstLine="360"/>
        <w:rPr>
          <w:rFonts w:ascii="Aptos" w:eastAsia="Times New Roman" w:hAnsi="Aptos" w:cs="Times New Roman"/>
          <w:sz w:val="20"/>
          <w:szCs w:val="20"/>
        </w:rPr>
      </w:pPr>
      <w:r w:rsidRPr="00410F59">
        <w:rPr>
          <w:rFonts w:ascii="Wingdings" w:eastAsia="Wingdings" w:hAnsi="Wingdings" w:cs="Wingdings"/>
          <w:sz w:val="20"/>
          <w:szCs w:val="20"/>
        </w:rPr>
        <w:sym w:font="Wingdings" w:char="F071"/>
      </w:r>
      <w:r w:rsidRPr="00410F59">
        <w:rPr>
          <w:rFonts w:ascii="Aptos" w:eastAsia="Times New Roman" w:hAnsi="Aptos" w:cs="Times New Roman"/>
          <w:sz w:val="20"/>
          <w:szCs w:val="20"/>
        </w:rPr>
        <w:t xml:space="preserve"> Once per year</w:t>
      </w:r>
      <w:r w:rsidRPr="00410F59">
        <w:rPr>
          <w:rFonts w:ascii="Aptos" w:eastAsia="Times New Roman" w:hAnsi="Aptos" w:cs="Times New Roman"/>
          <w:sz w:val="20"/>
          <w:szCs w:val="24"/>
        </w:rPr>
        <w:t xml:space="preserve">       </w:t>
      </w:r>
      <w:r w:rsidRPr="00410F59">
        <w:rPr>
          <w:rFonts w:ascii="Wingdings" w:eastAsia="Wingdings" w:hAnsi="Wingdings" w:cs="Wingdings"/>
          <w:sz w:val="20"/>
          <w:szCs w:val="20"/>
        </w:rPr>
        <w:sym w:font="Wingdings" w:char="F071"/>
      </w:r>
      <w:r w:rsidRPr="00410F59">
        <w:rPr>
          <w:rFonts w:ascii="Aptos" w:eastAsia="Times New Roman" w:hAnsi="Aptos" w:cs="Times New Roman"/>
          <w:sz w:val="20"/>
          <w:szCs w:val="20"/>
        </w:rPr>
        <w:t xml:space="preserve"> 2-5 times per year</w:t>
      </w:r>
      <w:r w:rsidRPr="00410F59">
        <w:rPr>
          <w:rFonts w:ascii="Aptos" w:eastAsia="Times New Roman" w:hAnsi="Aptos" w:cs="Times New Roman"/>
          <w:sz w:val="20"/>
          <w:szCs w:val="24"/>
        </w:rPr>
        <w:t xml:space="preserve">       </w:t>
      </w:r>
      <w:r w:rsidRPr="00410F59">
        <w:rPr>
          <w:rFonts w:ascii="Wingdings" w:eastAsia="Wingdings" w:hAnsi="Wingdings" w:cs="Wingdings"/>
          <w:sz w:val="20"/>
          <w:szCs w:val="20"/>
        </w:rPr>
        <w:sym w:font="Wingdings" w:char="F071"/>
      </w:r>
      <w:r w:rsidRPr="00410F59">
        <w:rPr>
          <w:rFonts w:ascii="Aptos" w:eastAsia="Times New Roman" w:hAnsi="Aptos" w:cs="Times New Roman"/>
          <w:sz w:val="20"/>
          <w:szCs w:val="20"/>
        </w:rPr>
        <w:t xml:space="preserve"> 6-10 times per year</w:t>
      </w:r>
      <w:r w:rsidRPr="00410F59">
        <w:rPr>
          <w:rFonts w:ascii="Aptos" w:eastAsia="Times New Roman" w:hAnsi="Aptos" w:cs="Times New Roman"/>
          <w:sz w:val="20"/>
          <w:szCs w:val="24"/>
        </w:rPr>
        <w:t xml:space="preserve">       </w:t>
      </w:r>
      <w:r w:rsidRPr="00410F59">
        <w:rPr>
          <w:rFonts w:ascii="Wingdings" w:eastAsia="Wingdings" w:hAnsi="Wingdings" w:cs="Wingdings"/>
          <w:sz w:val="20"/>
          <w:szCs w:val="20"/>
        </w:rPr>
        <w:sym w:font="Wingdings" w:char="F071"/>
      </w:r>
      <w:r w:rsidRPr="00410F59">
        <w:rPr>
          <w:rFonts w:ascii="Aptos" w:eastAsia="Times New Roman" w:hAnsi="Aptos" w:cs="Times New Roman"/>
          <w:sz w:val="20"/>
          <w:szCs w:val="20"/>
        </w:rPr>
        <w:t xml:space="preserve"> More than 10 times per year</w:t>
      </w:r>
    </w:p>
    <w:p w14:paraId="787F2132" w14:textId="77777777" w:rsidR="00410F59" w:rsidRPr="00410F59" w:rsidRDefault="00410F59" w:rsidP="00410F59">
      <w:pPr>
        <w:numPr>
          <w:ilvl w:val="0"/>
          <w:numId w:val="17"/>
        </w:numPr>
        <w:tabs>
          <w:tab w:val="left" w:pos="360"/>
          <w:tab w:val="left" w:pos="8300"/>
          <w:tab w:val="right" w:leader="underscore" w:pos="10800"/>
        </w:tabs>
        <w:autoSpaceDE w:val="0"/>
        <w:autoSpaceDN w:val="0"/>
        <w:adjustRightInd w:val="0"/>
        <w:spacing w:after="120" w:line="240" w:lineRule="auto"/>
        <w:rPr>
          <w:rFonts w:ascii="Aptos" w:eastAsia="Times New Roman" w:hAnsi="Aptos" w:cs="Times New Roman"/>
          <w:sz w:val="20"/>
          <w:szCs w:val="20"/>
        </w:rPr>
      </w:pPr>
      <w:r w:rsidRPr="00410F59">
        <w:rPr>
          <w:rFonts w:ascii="Aptos" w:eastAsia="Times New Roman" w:hAnsi="Aptos" w:cs="Times New Roman"/>
          <w:sz w:val="20"/>
          <w:szCs w:val="20"/>
        </w:rPr>
        <w:t xml:space="preserve">List up to 3 other areas in Central California where you participate in your </w:t>
      </w:r>
      <w:r w:rsidRPr="00410F59">
        <w:rPr>
          <w:rFonts w:ascii="Aptos" w:eastAsia="Times New Roman" w:hAnsi="Aptos" w:cs="Times New Roman"/>
          <w:b/>
          <w:sz w:val="20"/>
          <w:szCs w:val="20"/>
        </w:rPr>
        <w:t>primary recreation activity</w:t>
      </w:r>
      <w:r w:rsidRPr="00410F59">
        <w:rPr>
          <w:rFonts w:ascii="Aptos" w:eastAsia="Times New Roman" w:hAnsi="Aptos" w:cs="Times New Roman"/>
          <w:sz w:val="20"/>
          <w:szCs w:val="20"/>
        </w:rPr>
        <w:t>.</w:t>
      </w:r>
    </w:p>
    <w:p w14:paraId="402975BF" w14:textId="77777777" w:rsidR="00410F59" w:rsidRPr="00410F59" w:rsidRDefault="00410F59" w:rsidP="00410F59">
      <w:pPr>
        <w:numPr>
          <w:ilvl w:val="0"/>
          <w:numId w:val="17"/>
        </w:numPr>
        <w:tabs>
          <w:tab w:val="left" w:pos="360"/>
          <w:tab w:val="left" w:pos="8300"/>
          <w:tab w:val="right" w:leader="underscore" w:pos="10800"/>
        </w:tabs>
        <w:autoSpaceDE w:val="0"/>
        <w:autoSpaceDN w:val="0"/>
        <w:adjustRightInd w:val="0"/>
        <w:spacing w:after="120" w:line="240" w:lineRule="auto"/>
        <w:rPr>
          <w:rFonts w:ascii="Aptos" w:eastAsia="Times New Roman" w:hAnsi="Aptos" w:cs="Times New Roman"/>
          <w:sz w:val="20"/>
          <w:szCs w:val="20"/>
        </w:rPr>
      </w:pPr>
      <w:r w:rsidRPr="00410F59">
        <w:rPr>
          <w:rFonts w:ascii="Aptos" w:eastAsia="Times New Roman" w:hAnsi="Aptos" w:cs="Times New Roman"/>
          <w:sz w:val="20"/>
          <w:szCs w:val="20"/>
        </w:rPr>
        <w:t xml:space="preserve">Please </w:t>
      </w:r>
      <w:r w:rsidRPr="00410F59">
        <w:rPr>
          <w:rFonts w:ascii="Aptos" w:eastAsia="Times New Roman" w:hAnsi="Aptos" w:cs="Times New Roman"/>
          <w:sz w:val="20"/>
          <w:szCs w:val="20"/>
          <w:u w:val="single"/>
        </w:rPr>
        <w:t>rate</w:t>
      </w:r>
      <w:r w:rsidRPr="00410F59">
        <w:rPr>
          <w:rFonts w:ascii="Aptos" w:eastAsia="Times New Roman" w:hAnsi="Aptos" w:cs="Times New Roman"/>
          <w:sz w:val="20"/>
          <w:szCs w:val="20"/>
        </w:rPr>
        <w:t xml:space="preserve"> and </w:t>
      </w:r>
      <w:r w:rsidRPr="00410F59">
        <w:rPr>
          <w:rFonts w:ascii="Aptos" w:eastAsia="Times New Roman" w:hAnsi="Aptos" w:cs="Times New Roman"/>
          <w:sz w:val="20"/>
          <w:szCs w:val="20"/>
          <w:u w:val="single"/>
        </w:rPr>
        <w:t>explain</w:t>
      </w:r>
      <w:r w:rsidRPr="00410F59">
        <w:rPr>
          <w:rFonts w:ascii="Aptos" w:eastAsia="Times New Roman" w:hAnsi="Aptos" w:cs="Times New Roman"/>
          <w:sz w:val="20"/>
          <w:szCs w:val="20"/>
        </w:rPr>
        <w:t xml:space="preserve"> the </w:t>
      </w:r>
      <w:r w:rsidRPr="00410F59">
        <w:rPr>
          <w:rFonts w:ascii="Aptos" w:eastAsia="Times New Roman" w:hAnsi="Aptos" w:cs="Times New Roman"/>
          <w:b/>
          <w:bCs/>
          <w:sz w:val="20"/>
          <w:szCs w:val="20"/>
        </w:rPr>
        <w:t>relative uniqueness</w:t>
      </w:r>
      <w:r w:rsidRPr="00410F59">
        <w:rPr>
          <w:rFonts w:ascii="Aptos" w:eastAsia="Times New Roman" w:hAnsi="Aptos" w:cs="Times New Roman"/>
          <w:sz w:val="20"/>
          <w:szCs w:val="20"/>
        </w:rPr>
        <w:t xml:space="preserve"> of the </w:t>
      </w:r>
      <w:r w:rsidRPr="00410F59">
        <w:rPr>
          <w:rFonts w:ascii="Aptos" w:eastAsia="Times New Roman" w:hAnsi="Aptos" w:cs="Times New Roman"/>
          <w:bCs/>
          <w:sz w:val="20"/>
          <w:szCs w:val="20"/>
        </w:rPr>
        <w:t>recreation opportunities</w:t>
      </w:r>
      <w:r w:rsidRPr="00410F59">
        <w:rPr>
          <w:rFonts w:ascii="Aptos" w:eastAsia="Times New Roman" w:hAnsi="Aptos" w:cs="Times New Roman"/>
          <w:sz w:val="20"/>
          <w:szCs w:val="20"/>
        </w:rPr>
        <w:t xml:space="preserve"> at New Spicer Meadow Reservoir relative to similar opportunities at other Central California areas your identified. </w:t>
      </w:r>
    </w:p>
    <w:tbl>
      <w:tblPr>
        <w:tblW w:w="9360" w:type="dxa"/>
        <w:tblInd w:w="3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dotted" w:sz="4" w:space="0" w:color="auto"/>
          <w:insideV w:val="dotted" w:sz="4" w:space="0" w:color="auto"/>
        </w:tblBorders>
        <w:tblLayout w:type="fixed"/>
        <w:tblCellMar>
          <w:left w:w="43" w:type="dxa"/>
          <w:right w:w="43" w:type="dxa"/>
        </w:tblCellMar>
        <w:tblLook w:val="01E0" w:firstRow="1" w:lastRow="1" w:firstColumn="1" w:lastColumn="1" w:noHBand="0" w:noVBand="0"/>
      </w:tblPr>
      <w:tblGrid>
        <w:gridCol w:w="2340"/>
        <w:gridCol w:w="1404"/>
        <w:gridCol w:w="1299"/>
        <w:gridCol w:w="1709"/>
        <w:gridCol w:w="1204"/>
        <w:gridCol w:w="1404"/>
      </w:tblGrid>
      <w:tr w:rsidR="00410F59" w:rsidRPr="00410F59" w14:paraId="60435A62" w14:textId="77777777" w:rsidTr="00410F59">
        <w:trPr>
          <w:trHeight w:val="230"/>
          <w:tblHeader/>
        </w:trPr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970086" w14:textId="77777777" w:rsidR="00410F59" w:rsidRPr="00410F59" w:rsidRDefault="00410F59" w:rsidP="00410F59">
            <w:pPr>
              <w:widowControl w:val="0"/>
              <w:numPr>
                <w:ilvl w:val="0"/>
                <w:numId w:val="18"/>
              </w:numPr>
              <w:spacing w:after="0" w:line="204" w:lineRule="auto"/>
              <w:ind w:right="-72" w:hanging="336"/>
              <w:rPr>
                <w:rFonts w:ascii="Aptos" w:eastAsia="MS Mincho" w:hAnsi="Aptos" w:cs="Times New Roman"/>
                <w:bCs/>
                <w:sz w:val="20"/>
                <w:szCs w:val="20"/>
              </w:rPr>
            </w:pPr>
            <w:r w:rsidRPr="00410F59">
              <w:rPr>
                <w:rFonts w:ascii="Aptos" w:eastAsia="MS Mincho" w:hAnsi="Aptos" w:cs="Times New Roman"/>
                <w:bCs/>
                <w:sz w:val="20"/>
                <w:szCs w:val="20"/>
              </w:rPr>
              <w:t>Rate the Uniqueness:</w:t>
            </w:r>
          </w:p>
        </w:tc>
        <w:tc>
          <w:tcPr>
            <w:tcW w:w="140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/>
            <w:vAlign w:val="bottom"/>
            <w:hideMark/>
          </w:tcPr>
          <w:p w14:paraId="68FBC9E0" w14:textId="77777777" w:rsidR="00410F59" w:rsidRPr="00410F59" w:rsidRDefault="00410F59" w:rsidP="00410F59">
            <w:pPr>
              <w:widowControl w:val="0"/>
              <w:spacing w:after="0" w:line="204" w:lineRule="auto"/>
              <w:ind w:left="-72" w:right="-72"/>
              <w:jc w:val="center"/>
              <w:rPr>
                <w:rFonts w:ascii="Aptos" w:eastAsia="MS Mincho" w:hAnsi="Aptos" w:cs="Times New Roman"/>
                <w:b/>
                <w:sz w:val="17"/>
                <w:szCs w:val="17"/>
              </w:rPr>
            </w:pPr>
            <w:r w:rsidRPr="00410F59">
              <w:rPr>
                <w:rFonts w:ascii="Aptos" w:eastAsia="MS Mincho" w:hAnsi="Aptos" w:cs="Times New Roman"/>
                <w:b/>
                <w:sz w:val="17"/>
                <w:szCs w:val="17"/>
              </w:rPr>
              <w:t>Extremely</w:t>
            </w:r>
          </w:p>
          <w:p w14:paraId="1E7C953B" w14:textId="77777777" w:rsidR="00410F59" w:rsidRPr="00410F59" w:rsidRDefault="00410F59" w:rsidP="00410F59">
            <w:pPr>
              <w:widowControl w:val="0"/>
              <w:spacing w:after="0" w:line="204" w:lineRule="auto"/>
              <w:ind w:left="-72" w:right="-72"/>
              <w:jc w:val="center"/>
              <w:rPr>
                <w:rFonts w:ascii="Aptos" w:eastAsia="MS Mincho" w:hAnsi="Aptos" w:cs="Times New Roman"/>
                <w:b/>
                <w:sz w:val="17"/>
                <w:szCs w:val="17"/>
              </w:rPr>
            </w:pPr>
            <w:r w:rsidRPr="00410F59">
              <w:rPr>
                <w:rFonts w:ascii="Aptos" w:eastAsia="MS Mincho" w:hAnsi="Aptos" w:cs="Times New Roman"/>
                <w:b/>
                <w:sz w:val="17"/>
                <w:szCs w:val="17"/>
              </w:rPr>
              <w:t>Common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/>
            <w:vAlign w:val="bottom"/>
            <w:hideMark/>
          </w:tcPr>
          <w:p w14:paraId="2C75BFC4" w14:textId="77777777" w:rsidR="00410F59" w:rsidRPr="00410F59" w:rsidRDefault="00410F59" w:rsidP="00410F59">
            <w:pPr>
              <w:widowControl w:val="0"/>
              <w:spacing w:after="0" w:line="204" w:lineRule="auto"/>
              <w:ind w:left="-72" w:right="-72"/>
              <w:jc w:val="center"/>
              <w:rPr>
                <w:rFonts w:ascii="Aptos" w:eastAsia="MS Mincho" w:hAnsi="Aptos" w:cs="Times New Roman"/>
                <w:b/>
                <w:sz w:val="17"/>
                <w:szCs w:val="17"/>
              </w:rPr>
            </w:pPr>
            <w:r w:rsidRPr="00410F59">
              <w:rPr>
                <w:rFonts w:ascii="Aptos" w:eastAsia="MS Mincho" w:hAnsi="Aptos" w:cs="Times New Roman"/>
                <w:b/>
                <w:sz w:val="17"/>
                <w:szCs w:val="17"/>
              </w:rPr>
              <w:t>Somewhat</w:t>
            </w:r>
          </w:p>
          <w:p w14:paraId="3C4A990C" w14:textId="77777777" w:rsidR="00410F59" w:rsidRPr="00410F59" w:rsidRDefault="00410F59" w:rsidP="00410F59">
            <w:pPr>
              <w:widowControl w:val="0"/>
              <w:spacing w:after="0" w:line="204" w:lineRule="auto"/>
              <w:ind w:left="-72" w:right="-72"/>
              <w:jc w:val="center"/>
              <w:rPr>
                <w:rFonts w:ascii="Aptos" w:eastAsia="MS Mincho" w:hAnsi="Aptos" w:cs="Times New Roman"/>
                <w:b/>
                <w:sz w:val="17"/>
                <w:szCs w:val="17"/>
              </w:rPr>
            </w:pPr>
            <w:r w:rsidRPr="00410F59">
              <w:rPr>
                <w:rFonts w:ascii="Aptos" w:eastAsia="MS Mincho" w:hAnsi="Aptos" w:cs="Times New Roman"/>
                <w:b/>
                <w:sz w:val="17"/>
                <w:szCs w:val="17"/>
              </w:rPr>
              <w:t>Common</w:t>
            </w:r>
          </w:p>
        </w:tc>
        <w:tc>
          <w:tcPr>
            <w:tcW w:w="17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/>
            <w:vAlign w:val="bottom"/>
            <w:hideMark/>
          </w:tcPr>
          <w:p w14:paraId="14DE28D8" w14:textId="77777777" w:rsidR="00410F59" w:rsidRPr="00410F59" w:rsidRDefault="00410F59" w:rsidP="00410F59">
            <w:pPr>
              <w:widowControl w:val="0"/>
              <w:spacing w:after="0" w:line="204" w:lineRule="auto"/>
              <w:ind w:left="-72" w:right="-72"/>
              <w:jc w:val="center"/>
              <w:rPr>
                <w:rFonts w:ascii="Aptos" w:eastAsia="MS Mincho" w:hAnsi="Aptos" w:cs="Times New Roman"/>
                <w:b/>
                <w:sz w:val="17"/>
                <w:szCs w:val="17"/>
              </w:rPr>
            </w:pPr>
            <w:r w:rsidRPr="00410F59">
              <w:rPr>
                <w:rFonts w:ascii="Aptos" w:eastAsia="MS Mincho" w:hAnsi="Aptos" w:cs="Times New Roman"/>
                <w:b/>
                <w:sz w:val="17"/>
                <w:szCs w:val="17"/>
              </w:rPr>
              <w:t xml:space="preserve">Neither </w:t>
            </w:r>
          </w:p>
          <w:p w14:paraId="29D1A4E3" w14:textId="77777777" w:rsidR="00410F59" w:rsidRPr="00410F59" w:rsidRDefault="00410F59" w:rsidP="00410F59">
            <w:pPr>
              <w:widowControl w:val="0"/>
              <w:spacing w:after="0" w:line="204" w:lineRule="auto"/>
              <w:ind w:left="-72" w:right="-72"/>
              <w:jc w:val="center"/>
              <w:rPr>
                <w:rFonts w:ascii="Aptos" w:eastAsia="MS Mincho" w:hAnsi="Aptos" w:cs="Times New Roman"/>
                <w:b/>
                <w:sz w:val="17"/>
                <w:szCs w:val="17"/>
              </w:rPr>
            </w:pPr>
            <w:r w:rsidRPr="00410F59">
              <w:rPr>
                <w:rFonts w:ascii="Aptos" w:eastAsia="MS Mincho" w:hAnsi="Aptos" w:cs="Times New Roman"/>
                <w:b/>
                <w:sz w:val="17"/>
                <w:szCs w:val="17"/>
              </w:rPr>
              <w:t>Common or Unique</w:t>
            </w:r>
          </w:p>
        </w:tc>
        <w:tc>
          <w:tcPr>
            <w:tcW w:w="120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/>
            <w:vAlign w:val="bottom"/>
            <w:hideMark/>
          </w:tcPr>
          <w:p w14:paraId="6AAF57B4" w14:textId="77777777" w:rsidR="00410F59" w:rsidRPr="00410F59" w:rsidRDefault="00410F59" w:rsidP="00410F59">
            <w:pPr>
              <w:widowControl w:val="0"/>
              <w:spacing w:after="0" w:line="204" w:lineRule="auto"/>
              <w:ind w:left="-72" w:right="-72"/>
              <w:jc w:val="center"/>
              <w:rPr>
                <w:rFonts w:ascii="Aptos" w:eastAsia="MS Mincho" w:hAnsi="Aptos" w:cs="Times New Roman"/>
                <w:b/>
                <w:sz w:val="17"/>
                <w:szCs w:val="17"/>
              </w:rPr>
            </w:pPr>
            <w:r w:rsidRPr="00410F59">
              <w:rPr>
                <w:rFonts w:ascii="Aptos" w:eastAsia="MS Mincho" w:hAnsi="Aptos" w:cs="Times New Roman"/>
                <w:b/>
                <w:sz w:val="17"/>
                <w:szCs w:val="17"/>
              </w:rPr>
              <w:t>Somewhat</w:t>
            </w:r>
          </w:p>
          <w:p w14:paraId="63C479EB" w14:textId="77777777" w:rsidR="00410F59" w:rsidRPr="00410F59" w:rsidRDefault="00410F59" w:rsidP="00410F59">
            <w:pPr>
              <w:widowControl w:val="0"/>
              <w:spacing w:after="0" w:line="204" w:lineRule="auto"/>
              <w:ind w:left="-72" w:right="-72"/>
              <w:jc w:val="center"/>
              <w:rPr>
                <w:rFonts w:ascii="Aptos" w:eastAsia="MS Mincho" w:hAnsi="Aptos" w:cs="Times New Roman"/>
                <w:b/>
                <w:sz w:val="17"/>
                <w:szCs w:val="17"/>
              </w:rPr>
            </w:pPr>
            <w:r w:rsidRPr="00410F59">
              <w:rPr>
                <w:rFonts w:ascii="Aptos" w:eastAsia="MS Mincho" w:hAnsi="Aptos" w:cs="Times New Roman"/>
                <w:b/>
                <w:sz w:val="17"/>
                <w:szCs w:val="17"/>
              </w:rPr>
              <w:t>Unique</w:t>
            </w:r>
          </w:p>
        </w:tc>
        <w:tc>
          <w:tcPr>
            <w:tcW w:w="140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/>
            <w:vAlign w:val="bottom"/>
            <w:hideMark/>
          </w:tcPr>
          <w:p w14:paraId="03860AEF" w14:textId="77777777" w:rsidR="00410F59" w:rsidRPr="00410F59" w:rsidRDefault="00410F59" w:rsidP="00410F59">
            <w:pPr>
              <w:widowControl w:val="0"/>
              <w:spacing w:after="0" w:line="204" w:lineRule="auto"/>
              <w:ind w:left="-72" w:right="-72"/>
              <w:jc w:val="center"/>
              <w:rPr>
                <w:rFonts w:ascii="Aptos" w:eastAsia="MS Mincho" w:hAnsi="Aptos" w:cs="Times New Roman"/>
                <w:b/>
                <w:sz w:val="17"/>
                <w:szCs w:val="17"/>
              </w:rPr>
            </w:pPr>
            <w:r w:rsidRPr="00410F59">
              <w:rPr>
                <w:rFonts w:ascii="Aptos" w:eastAsia="MS Mincho" w:hAnsi="Aptos" w:cs="Times New Roman"/>
                <w:b/>
                <w:sz w:val="17"/>
                <w:szCs w:val="17"/>
              </w:rPr>
              <w:t>Extremely</w:t>
            </w:r>
          </w:p>
          <w:p w14:paraId="485E2F24" w14:textId="77777777" w:rsidR="00410F59" w:rsidRPr="00410F59" w:rsidRDefault="00410F59" w:rsidP="00410F59">
            <w:pPr>
              <w:widowControl w:val="0"/>
              <w:spacing w:after="0" w:line="204" w:lineRule="auto"/>
              <w:ind w:left="-72" w:right="-72"/>
              <w:jc w:val="center"/>
              <w:rPr>
                <w:rFonts w:ascii="Aptos" w:eastAsia="MS Mincho" w:hAnsi="Aptos" w:cs="Times New Roman"/>
                <w:b/>
                <w:sz w:val="17"/>
                <w:szCs w:val="17"/>
              </w:rPr>
            </w:pPr>
            <w:r w:rsidRPr="00410F59">
              <w:rPr>
                <w:rFonts w:ascii="Aptos" w:eastAsia="MS Mincho" w:hAnsi="Aptos" w:cs="Times New Roman"/>
                <w:b/>
                <w:sz w:val="17"/>
                <w:szCs w:val="17"/>
              </w:rPr>
              <w:t>Unique</w:t>
            </w:r>
          </w:p>
        </w:tc>
      </w:tr>
      <w:tr w:rsidR="00410F59" w:rsidRPr="00410F59" w14:paraId="283E0844" w14:textId="77777777">
        <w:trPr>
          <w:trHeight w:val="230"/>
        </w:trPr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</w:tcPr>
          <w:p w14:paraId="12EF476F" w14:textId="77777777" w:rsidR="00410F59" w:rsidRPr="00410F59" w:rsidRDefault="00410F59" w:rsidP="00410F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ptos" w:eastAsia="Batang" w:hAnsi="Aptos" w:cs="Times New Roman"/>
                <w:sz w:val="18"/>
                <w:szCs w:val="18"/>
                <w:lang w:eastAsia="ko-KR"/>
              </w:rPr>
            </w:pPr>
          </w:p>
        </w:tc>
        <w:tc>
          <w:tcPr>
            <w:tcW w:w="1405" w:type="dxa"/>
            <w:tcBorders>
              <w:top w:val="single" w:sz="4" w:space="0" w:color="auto"/>
              <w:left w:val="nil"/>
              <w:bottom w:val="dotted" w:sz="4" w:space="0" w:color="auto"/>
              <w:right w:val="nil"/>
            </w:tcBorders>
            <w:vAlign w:val="center"/>
            <w:hideMark/>
          </w:tcPr>
          <w:p w14:paraId="00941B09" w14:textId="77777777" w:rsidR="00410F59" w:rsidRPr="00410F59" w:rsidRDefault="00410F59" w:rsidP="00410F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ptos" w:eastAsia="Batang" w:hAnsi="Aptos" w:cs="Times New Roman"/>
                <w:sz w:val="18"/>
                <w:szCs w:val="18"/>
                <w:lang w:eastAsia="ko-KR"/>
              </w:rPr>
            </w:pPr>
            <w:r w:rsidRPr="00410F59">
              <w:rPr>
                <w:rFonts w:ascii="Aptos" w:eastAsia="Batang" w:hAnsi="Aptos" w:cs="Times New Roman"/>
                <w:sz w:val="18"/>
                <w:szCs w:val="18"/>
                <w:lang w:eastAsia="ko-KR"/>
              </w:rPr>
              <w:t>1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dotted" w:sz="4" w:space="0" w:color="auto"/>
              <w:right w:val="nil"/>
            </w:tcBorders>
            <w:vAlign w:val="center"/>
            <w:hideMark/>
          </w:tcPr>
          <w:p w14:paraId="4CDDD41A" w14:textId="77777777" w:rsidR="00410F59" w:rsidRPr="00410F59" w:rsidRDefault="00410F59" w:rsidP="00410F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ptos" w:eastAsia="Batang" w:hAnsi="Aptos" w:cs="Times New Roman"/>
                <w:sz w:val="18"/>
                <w:szCs w:val="18"/>
                <w:lang w:eastAsia="ko-KR"/>
              </w:rPr>
            </w:pPr>
            <w:r w:rsidRPr="00410F59">
              <w:rPr>
                <w:rFonts w:ascii="Aptos" w:eastAsia="Batang" w:hAnsi="Aptos" w:cs="Times New Roman"/>
                <w:sz w:val="18"/>
                <w:szCs w:val="18"/>
                <w:lang w:eastAsia="ko-KR"/>
              </w:rPr>
              <w:t>2</w:t>
            </w:r>
          </w:p>
        </w:tc>
        <w:tc>
          <w:tcPr>
            <w:tcW w:w="1710" w:type="dxa"/>
            <w:tcBorders>
              <w:top w:val="single" w:sz="4" w:space="0" w:color="auto"/>
              <w:left w:val="nil"/>
              <w:bottom w:val="dotted" w:sz="4" w:space="0" w:color="auto"/>
              <w:right w:val="nil"/>
            </w:tcBorders>
            <w:vAlign w:val="center"/>
            <w:hideMark/>
          </w:tcPr>
          <w:p w14:paraId="751ECD40" w14:textId="77777777" w:rsidR="00410F59" w:rsidRPr="00410F59" w:rsidRDefault="00410F59" w:rsidP="00410F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ptos" w:eastAsia="Batang" w:hAnsi="Aptos" w:cs="Times New Roman"/>
                <w:sz w:val="18"/>
                <w:szCs w:val="18"/>
                <w:lang w:eastAsia="ko-KR"/>
              </w:rPr>
            </w:pPr>
            <w:r w:rsidRPr="00410F59">
              <w:rPr>
                <w:rFonts w:ascii="Aptos" w:eastAsia="Batang" w:hAnsi="Aptos" w:cs="Times New Roman"/>
                <w:sz w:val="18"/>
                <w:szCs w:val="18"/>
                <w:lang w:eastAsia="ko-KR"/>
              </w:rPr>
              <w:t>3</w:t>
            </w:r>
          </w:p>
        </w:tc>
        <w:tc>
          <w:tcPr>
            <w:tcW w:w="1205" w:type="dxa"/>
            <w:tcBorders>
              <w:top w:val="single" w:sz="4" w:space="0" w:color="auto"/>
              <w:left w:val="nil"/>
              <w:bottom w:val="dotted" w:sz="4" w:space="0" w:color="auto"/>
              <w:right w:val="nil"/>
            </w:tcBorders>
            <w:vAlign w:val="center"/>
            <w:hideMark/>
          </w:tcPr>
          <w:p w14:paraId="39B4F375" w14:textId="77777777" w:rsidR="00410F59" w:rsidRPr="00410F59" w:rsidRDefault="00410F59" w:rsidP="00410F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ptos" w:eastAsia="Batang" w:hAnsi="Aptos" w:cs="Times New Roman"/>
                <w:sz w:val="18"/>
                <w:szCs w:val="18"/>
                <w:lang w:eastAsia="ko-KR"/>
              </w:rPr>
            </w:pPr>
            <w:r w:rsidRPr="00410F59">
              <w:rPr>
                <w:rFonts w:ascii="Aptos" w:eastAsia="Batang" w:hAnsi="Aptos" w:cs="Times New Roman"/>
                <w:sz w:val="18"/>
                <w:szCs w:val="18"/>
                <w:lang w:eastAsia="ko-KR"/>
              </w:rPr>
              <w:t>4</w:t>
            </w:r>
          </w:p>
        </w:tc>
        <w:tc>
          <w:tcPr>
            <w:tcW w:w="1405" w:type="dxa"/>
            <w:tcBorders>
              <w:top w:val="single" w:sz="4" w:space="0" w:color="auto"/>
              <w:left w:val="nil"/>
              <w:bottom w:val="dotted" w:sz="4" w:space="0" w:color="auto"/>
              <w:right w:val="nil"/>
            </w:tcBorders>
            <w:vAlign w:val="center"/>
            <w:hideMark/>
          </w:tcPr>
          <w:p w14:paraId="6DEC95DC" w14:textId="77777777" w:rsidR="00410F59" w:rsidRPr="00410F59" w:rsidRDefault="00410F59" w:rsidP="00410F59">
            <w:pPr>
              <w:widowControl w:val="0"/>
              <w:tabs>
                <w:tab w:val="left" w:pos="75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ptos" w:eastAsia="Batang" w:hAnsi="Aptos" w:cs="Times New Roman"/>
                <w:sz w:val="18"/>
                <w:szCs w:val="18"/>
                <w:lang w:eastAsia="ko-KR"/>
              </w:rPr>
            </w:pPr>
            <w:r w:rsidRPr="00410F59">
              <w:rPr>
                <w:rFonts w:ascii="Aptos" w:eastAsia="Batang" w:hAnsi="Aptos" w:cs="Times New Roman"/>
                <w:sz w:val="18"/>
                <w:szCs w:val="18"/>
                <w:lang w:eastAsia="ko-KR"/>
              </w:rPr>
              <w:t>5</w:t>
            </w:r>
          </w:p>
        </w:tc>
      </w:tr>
    </w:tbl>
    <w:p w14:paraId="6ECFEF8B" w14:textId="77777777" w:rsidR="00410F59" w:rsidRPr="00410F59" w:rsidRDefault="00410F59" w:rsidP="00410F59">
      <w:pPr>
        <w:numPr>
          <w:ilvl w:val="0"/>
          <w:numId w:val="18"/>
        </w:num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tabs>
          <w:tab w:val="left" w:pos="360"/>
          <w:tab w:val="left" w:pos="1440"/>
          <w:tab w:val="left" w:pos="2160"/>
        </w:tabs>
        <w:spacing w:before="60" w:after="0" w:line="240" w:lineRule="auto"/>
        <w:ind w:right="-14"/>
        <w:rPr>
          <w:rFonts w:ascii="Aptos" w:eastAsia="Times New Roman" w:hAnsi="Aptos" w:cs="Times New Roman"/>
          <w:sz w:val="20"/>
          <w:szCs w:val="20"/>
        </w:rPr>
      </w:pPr>
      <w:r w:rsidRPr="00410F59">
        <w:rPr>
          <w:rFonts w:ascii="Aptos" w:eastAsia="Times New Roman" w:hAnsi="Aptos" w:cs="Times New Roman"/>
          <w:sz w:val="20"/>
          <w:szCs w:val="20"/>
        </w:rPr>
        <w:t>Explain what is unique or special about recreation opportunities at New Spicer Meadow Reservoir.</w:t>
      </w:r>
    </w:p>
    <w:p w14:paraId="3A259557" w14:textId="7E8E80F2" w:rsidR="00410F59" w:rsidRPr="00410F59" w:rsidRDefault="00410F59" w:rsidP="00410F59">
      <w:pPr>
        <w:numPr>
          <w:ilvl w:val="0"/>
          <w:numId w:val="17"/>
        </w:numPr>
        <w:tabs>
          <w:tab w:val="left" w:pos="360"/>
        </w:tabs>
        <w:spacing w:before="120" w:after="0" w:line="240" w:lineRule="auto"/>
        <w:jc w:val="both"/>
        <w:rPr>
          <w:rFonts w:ascii="Aptos" w:eastAsia="Batang" w:hAnsi="Aptos" w:cs="Times New Roman"/>
          <w:sz w:val="20"/>
          <w:szCs w:val="20"/>
          <w:lang w:eastAsia="ko-KR"/>
        </w:rPr>
      </w:pPr>
      <w:r w:rsidRPr="00410F59">
        <w:rPr>
          <w:rFonts w:ascii="Aptos" w:eastAsia="Batang" w:hAnsi="Aptos" w:cs="Times New Roman"/>
          <w:sz w:val="20"/>
          <w:szCs w:val="20"/>
          <w:lang w:eastAsia="ko-KR"/>
        </w:rPr>
        <w:t xml:space="preserve">Please rate the </w:t>
      </w:r>
      <w:r w:rsidRPr="00410F59">
        <w:rPr>
          <w:rFonts w:ascii="Aptos" w:eastAsia="Batang" w:hAnsi="Aptos" w:cs="Times New Roman"/>
          <w:b/>
          <w:sz w:val="20"/>
          <w:szCs w:val="20"/>
          <w:lang w:eastAsia="ko-KR"/>
        </w:rPr>
        <w:t>acceptability</w:t>
      </w:r>
      <w:r w:rsidRPr="00410F59">
        <w:rPr>
          <w:rFonts w:ascii="Aptos" w:eastAsia="Batang" w:hAnsi="Aptos" w:cs="Times New Roman"/>
          <w:sz w:val="20"/>
          <w:szCs w:val="20"/>
          <w:lang w:eastAsia="ko-KR"/>
        </w:rPr>
        <w:t xml:space="preserve"> of the </w:t>
      </w:r>
      <w:r w:rsidRPr="00410F59">
        <w:rPr>
          <w:rFonts w:ascii="Aptos" w:eastAsia="Batang" w:hAnsi="Aptos" w:cs="Times New Roman"/>
          <w:b/>
          <w:sz w:val="20"/>
          <w:szCs w:val="20"/>
          <w:lang w:eastAsia="ko-KR"/>
        </w:rPr>
        <w:t>Existing Conditions</w:t>
      </w:r>
      <w:r w:rsidRPr="00410F59">
        <w:rPr>
          <w:rFonts w:ascii="Aptos" w:eastAsia="Batang" w:hAnsi="Aptos" w:cs="Times New Roman"/>
          <w:sz w:val="20"/>
          <w:szCs w:val="20"/>
          <w:lang w:eastAsia="ko-KR"/>
        </w:rPr>
        <w:t xml:space="preserve"> at this recreation facility/site</w:t>
      </w:r>
      <w:r w:rsidR="007C30D5" w:rsidRPr="00410F59">
        <w:rPr>
          <w:rFonts w:ascii="Aptos" w:eastAsia="Batang" w:hAnsi="Aptos" w:cs="Times New Roman"/>
          <w:sz w:val="20"/>
          <w:szCs w:val="20"/>
          <w:lang w:eastAsia="ko-KR"/>
        </w:rPr>
        <w:t xml:space="preserve">. </w:t>
      </w:r>
    </w:p>
    <w:p w14:paraId="4EDF0F89" w14:textId="77777777" w:rsidR="00410F59" w:rsidRPr="00410F59" w:rsidRDefault="00410F59" w:rsidP="00410F59">
      <w:pPr>
        <w:tabs>
          <w:tab w:val="left" w:pos="360"/>
        </w:tabs>
        <w:spacing w:after="120" w:line="240" w:lineRule="auto"/>
        <w:ind w:left="360"/>
        <w:jc w:val="both"/>
        <w:rPr>
          <w:rFonts w:ascii="Aptos" w:eastAsia="Batang" w:hAnsi="Aptos" w:cs="Times New Roman"/>
          <w:sz w:val="20"/>
          <w:szCs w:val="20"/>
          <w:lang w:eastAsia="ko-KR"/>
        </w:rPr>
      </w:pPr>
      <w:r w:rsidRPr="00410F59">
        <w:rPr>
          <w:rFonts w:ascii="Aptos" w:eastAsia="Batang" w:hAnsi="Aptos" w:cs="Times New Roman"/>
          <w:i/>
          <w:iCs/>
          <w:sz w:val="20"/>
          <w:szCs w:val="20"/>
          <w:lang w:eastAsia="ko-KR"/>
        </w:rPr>
        <w:t>Note: i</w:t>
      </w:r>
      <w:r w:rsidRPr="00410F59">
        <w:rPr>
          <w:rFonts w:ascii="Aptos" w:eastAsia="MS Mincho" w:hAnsi="Aptos" w:cs="Times New Roman"/>
          <w:i/>
          <w:iCs/>
          <w:sz w:val="20"/>
          <w:szCs w:val="20"/>
        </w:rPr>
        <w:t xml:space="preserve">f you rated a condition </w:t>
      </w:r>
      <w:r w:rsidRPr="00410F59">
        <w:rPr>
          <w:rFonts w:ascii="Aptos" w:eastAsia="MS Mincho" w:hAnsi="Aptos" w:cs="Times New Roman"/>
          <w:b/>
          <w:i/>
          <w:iCs/>
          <w:sz w:val="20"/>
          <w:szCs w:val="20"/>
        </w:rPr>
        <w:t>“unacceptable”</w:t>
      </w:r>
      <w:r w:rsidRPr="00410F59">
        <w:rPr>
          <w:rFonts w:ascii="Aptos" w:eastAsia="MS Mincho" w:hAnsi="Aptos" w:cs="Times New Roman"/>
          <w:i/>
          <w:iCs/>
          <w:sz w:val="20"/>
          <w:szCs w:val="20"/>
        </w:rPr>
        <w:t>, please describe the location &amp; nature of the condition.</w:t>
      </w:r>
    </w:p>
    <w:tbl>
      <w:tblPr>
        <w:tblW w:w="9630" w:type="dxa"/>
        <w:tblInd w:w="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dotted" w:sz="4" w:space="0" w:color="auto"/>
          <w:insideV w:val="dotted" w:sz="4" w:space="0" w:color="auto"/>
        </w:tblBorders>
        <w:tblLayout w:type="fixed"/>
        <w:tblCellMar>
          <w:left w:w="43" w:type="dxa"/>
          <w:right w:w="43" w:type="dxa"/>
        </w:tblCellMar>
        <w:tblLook w:val="01E0" w:firstRow="1" w:lastRow="1" w:firstColumn="1" w:lastColumn="1" w:noHBand="0" w:noVBand="0"/>
      </w:tblPr>
      <w:tblGrid>
        <w:gridCol w:w="2160"/>
        <w:gridCol w:w="1242"/>
        <w:gridCol w:w="1242"/>
        <w:gridCol w:w="1242"/>
        <w:gridCol w:w="1242"/>
        <w:gridCol w:w="1242"/>
        <w:gridCol w:w="1260"/>
      </w:tblGrid>
      <w:tr w:rsidR="00410F59" w:rsidRPr="00410F59" w14:paraId="360018B5" w14:textId="77777777" w:rsidTr="00410F59">
        <w:trPr>
          <w:trHeight w:val="230"/>
          <w:tblHeader/>
        </w:trPr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/>
            <w:vAlign w:val="center"/>
            <w:hideMark/>
          </w:tcPr>
          <w:p w14:paraId="5E63C7F2" w14:textId="77777777" w:rsidR="00410F59" w:rsidRPr="00410F59" w:rsidRDefault="00410F59" w:rsidP="00410F59">
            <w:pPr>
              <w:widowControl w:val="0"/>
              <w:autoSpaceDE w:val="0"/>
              <w:autoSpaceDN w:val="0"/>
              <w:adjustRightInd w:val="0"/>
              <w:spacing w:after="0" w:line="204" w:lineRule="auto"/>
              <w:ind w:right="-43"/>
              <w:rPr>
                <w:rFonts w:ascii="Aptos" w:eastAsia="Batang" w:hAnsi="Aptos" w:cs="Times New Roman"/>
                <w:b/>
                <w:sz w:val="18"/>
                <w:szCs w:val="18"/>
                <w:lang w:eastAsia="ko-KR"/>
              </w:rPr>
            </w:pPr>
            <w:r w:rsidRPr="00410F59">
              <w:rPr>
                <w:rFonts w:ascii="Aptos" w:eastAsia="Times New Roman" w:hAnsi="Aptos" w:cs="Times New Roman"/>
                <w:b/>
                <w:sz w:val="18"/>
                <w:szCs w:val="18"/>
              </w:rPr>
              <w:t>Facilities / Resources</w:t>
            </w:r>
          </w:p>
        </w:tc>
        <w:tc>
          <w:tcPr>
            <w:tcW w:w="124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/>
            <w:vAlign w:val="bottom"/>
            <w:hideMark/>
          </w:tcPr>
          <w:p w14:paraId="34FA6C33" w14:textId="77777777" w:rsidR="00410F59" w:rsidRPr="00410F59" w:rsidRDefault="00410F59" w:rsidP="00410F59">
            <w:pPr>
              <w:widowControl w:val="0"/>
              <w:spacing w:after="0" w:line="204" w:lineRule="auto"/>
              <w:ind w:left="-72" w:right="-72"/>
              <w:jc w:val="center"/>
              <w:rPr>
                <w:rFonts w:ascii="Aptos" w:eastAsia="MS Mincho" w:hAnsi="Aptos" w:cs="Times New Roman"/>
                <w:b/>
                <w:sz w:val="17"/>
                <w:szCs w:val="17"/>
              </w:rPr>
            </w:pPr>
            <w:r w:rsidRPr="00410F59">
              <w:rPr>
                <w:rFonts w:ascii="Aptos" w:eastAsia="MS Mincho" w:hAnsi="Aptos" w:cs="Times New Roman"/>
                <w:b/>
                <w:sz w:val="17"/>
                <w:szCs w:val="17"/>
              </w:rPr>
              <w:t>Unacceptable</w:t>
            </w:r>
          </w:p>
        </w:tc>
        <w:tc>
          <w:tcPr>
            <w:tcW w:w="124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/>
            <w:vAlign w:val="bottom"/>
            <w:hideMark/>
          </w:tcPr>
          <w:p w14:paraId="0615BFD7" w14:textId="77777777" w:rsidR="00410F59" w:rsidRPr="00410F59" w:rsidRDefault="00410F59" w:rsidP="00410F59">
            <w:pPr>
              <w:widowControl w:val="0"/>
              <w:spacing w:after="0" w:line="204" w:lineRule="auto"/>
              <w:ind w:left="-72" w:right="-72"/>
              <w:jc w:val="center"/>
              <w:rPr>
                <w:rFonts w:ascii="Aptos" w:eastAsia="MS Mincho" w:hAnsi="Aptos" w:cs="Times New Roman"/>
                <w:b/>
                <w:sz w:val="17"/>
                <w:szCs w:val="17"/>
              </w:rPr>
            </w:pPr>
            <w:r w:rsidRPr="00410F59">
              <w:rPr>
                <w:rFonts w:ascii="Aptos" w:eastAsia="MS Mincho" w:hAnsi="Aptos" w:cs="Times New Roman"/>
                <w:b/>
                <w:sz w:val="17"/>
                <w:szCs w:val="17"/>
              </w:rPr>
              <w:t>Slightly Unacceptable</w:t>
            </w:r>
          </w:p>
        </w:tc>
        <w:tc>
          <w:tcPr>
            <w:tcW w:w="124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/>
            <w:vAlign w:val="bottom"/>
            <w:hideMark/>
          </w:tcPr>
          <w:p w14:paraId="0B6D5062" w14:textId="77777777" w:rsidR="00410F59" w:rsidRPr="00410F59" w:rsidRDefault="00410F59" w:rsidP="00410F59">
            <w:pPr>
              <w:widowControl w:val="0"/>
              <w:spacing w:after="0" w:line="204" w:lineRule="auto"/>
              <w:ind w:left="-72" w:right="-72"/>
              <w:jc w:val="center"/>
              <w:rPr>
                <w:rFonts w:ascii="Aptos" w:eastAsia="MS Mincho" w:hAnsi="Aptos" w:cs="Times New Roman"/>
                <w:b/>
                <w:sz w:val="17"/>
                <w:szCs w:val="17"/>
              </w:rPr>
            </w:pPr>
            <w:r w:rsidRPr="00410F59">
              <w:rPr>
                <w:rFonts w:ascii="Aptos" w:eastAsia="MS Mincho" w:hAnsi="Aptos" w:cs="Times New Roman"/>
                <w:b/>
                <w:sz w:val="17"/>
                <w:szCs w:val="17"/>
              </w:rPr>
              <w:t>Neither</w:t>
            </w:r>
          </w:p>
        </w:tc>
        <w:tc>
          <w:tcPr>
            <w:tcW w:w="124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/>
            <w:vAlign w:val="bottom"/>
            <w:hideMark/>
          </w:tcPr>
          <w:p w14:paraId="7BB178B2" w14:textId="77777777" w:rsidR="00410F59" w:rsidRPr="00410F59" w:rsidRDefault="00410F59" w:rsidP="00410F59">
            <w:pPr>
              <w:widowControl w:val="0"/>
              <w:spacing w:after="0" w:line="204" w:lineRule="auto"/>
              <w:ind w:left="-72" w:right="-72"/>
              <w:jc w:val="center"/>
              <w:rPr>
                <w:rFonts w:ascii="Aptos" w:eastAsia="MS Mincho" w:hAnsi="Aptos" w:cs="Times New Roman"/>
                <w:b/>
                <w:sz w:val="17"/>
                <w:szCs w:val="17"/>
              </w:rPr>
            </w:pPr>
            <w:r w:rsidRPr="00410F59">
              <w:rPr>
                <w:rFonts w:ascii="Aptos" w:eastAsia="MS Mincho" w:hAnsi="Aptos" w:cs="Times New Roman"/>
                <w:b/>
                <w:sz w:val="17"/>
                <w:szCs w:val="17"/>
              </w:rPr>
              <w:t>Slightly</w:t>
            </w:r>
          </w:p>
          <w:p w14:paraId="62702E3C" w14:textId="77777777" w:rsidR="00410F59" w:rsidRPr="00410F59" w:rsidRDefault="00410F59" w:rsidP="00410F59">
            <w:pPr>
              <w:widowControl w:val="0"/>
              <w:spacing w:after="0" w:line="204" w:lineRule="auto"/>
              <w:ind w:left="-72" w:right="-72"/>
              <w:jc w:val="center"/>
              <w:rPr>
                <w:rFonts w:ascii="Aptos" w:eastAsia="MS Mincho" w:hAnsi="Aptos" w:cs="Times New Roman"/>
                <w:b/>
                <w:sz w:val="17"/>
                <w:szCs w:val="17"/>
              </w:rPr>
            </w:pPr>
            <w:r w:rsidRPr="00410F59">
              <w:rPr>
                <w:rFonts w:ascii="Aptos" w:eastAsia="MS Mincho" w:hAnsi="Aptos" w:cs="Times New Roman"/>
                <w:b/>
                <w:sz w:val="17"/>
                <w:szCs w:val="17"/>
              </w:rPr>
              <w:t>Acceptable</w:t>
            </w:r>
          </w:p>
        </w:tc>
        <w:tc>
          <w:tcPr>
            <w:tcW w:w="124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/>
            <w:vAlign w:val="bottom"/>
            <w:hideMark/>
          </w:tcPr>
          <w:p w14:paraId="04AAB175" w14:textId="77777777" w:rsidR="00410F59" w:rsidRPr="00410F59" w:rsidRDefault="00410F59" w:rsidP="00410F59">
            <w:pPr>
              <w:widowControl w:val="0"/>
              <w:spacing w:after="0" w:line="204" w:lineRule="auto"/>
              <w:ind w:left="-72" w:right="-72"/>
              <w:jc w:val="center"/>
              <w:rPr>
                <w:rFonts w:ascii="Aptos" w:eastAsia="MS Mincho" w:hAnsi="Aptos" w:cs="Times New Roman"/>
                <w:b/>
                <w:sz w:val="17"/>
                <w:szCs w:val="17"/>
              </w:rPr>
            </w:pPr>
            <w:r w:rsidRPr="00410F59">
              <w:rPr>
                <w:rFonts w:ascii="Aptos" w:eastAsia="MS Mincho" w:hAnsi="Aptos" w:cs="Times New Roman"/>
                <w:b/>
                <w:sz w:val="17"/>
                <w:szCs w:val="17"/>
              </w:rPr>
              <w:t>Acceptable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/>
            <w:vAlign w:val="bottom"/>
            <w:hideMark/>
          </w:tcPr>
          <w:p w14:paraId="23667A12" w14:textId="77777777" w:rsidR="00410F59" w:rsidRPr="00410F59" w:rsidRDefault="00410F59" w:rsidP="00410F59">
            <w:pPr>
              <w:widowControl w:val="0"/>
              <w:autoSpaceDE w:val="0"/>
              <w:autoSpaceDN w:val="0"/>
              <w:adjustRightInd w:val="0"/>
              <w:spacing w:after="0" w:line="204" w:lineRule="auto"/>
              <w:ind w:left="-72" w:right="-72"/>
              <w:jc w:val="center"/>
              <w:rPr>
                <w:rFonts w:ascii="Aptos" w:eastAsia="Batang" w:hAnsi="Aptos" w:cs="Times New Roman"/>
                <w:b/>
                <w:sz w:val="17"/>
                <w:szCs w:val="17"/>
                <w:lang w:eastAsia="ko-KR"/>
              </w:rPr>
            </w:pPr>
            <w:r w:rsidRPr="00410F59">
              <w:rPr>
                <w:rFonts w:ascii="Aptos" w:eastAsia="Batang" w:hAnsi="Aptos" w:cs="Times New Roman"/>
                <w:b/>
                <w:sz w:val="17"/>
                <w:szCs w:val="17"/>
                <w:lang w:eastAsia="ko-KR"/>
              </w:rPr>
              <w:t>Did Not Use/</w:t>
            </w:r>
          </w:p>
          <w:p w14:paraId="2D65D098" w14:textId="77777777" w:rsidR="00410F59" w:rsidRPr="00410F59" w:rsidRDefault="00410F59" w:rsidP="00410F59">
            <w:pPr>
              <w:widowControl w:val="0"/>
              <w:autoSpaceDE w:val="0"/>
              <w:autoSpaceDN w:val="0"/>
              <w:adjustRightInd w:val="0"/>
              <w:spacing w:after="0" w:line="204" w:lineRule="auto"/>
              <w:ind w:left="-72" w:right="-72"/>
              <w:jc w:val="center"/>
              <w:rPr>
                <w:rFonts w:ascii="Aptos" w:eastAsia="Batang" w:hAnsi="Aptos" w:cs="Times New Roman"/>
                <w:sz w:val="17"/>
                <w:szCs w:val="17"/>
                <w:lang w:eastAsia="ko-KR"/>
              </w:rPr>
            </w:pPr>
            <w:r w:rsidRPr="00410F59">
              <w:rPr>
                <w:rFonts w:ascii="Aptos" w:eastAsia="Batang" w:hAnsi="Aptos" w:cs="Times New Roman"/>
                <w:b/>
                <w:sz w:val="17"/>
                <w:szCs w:val="17"/>
                <w:lang w:eastAsia="ko-KR"/>
              </w:rPr>
              <w:t>Not Applicable</w:t>
            </w:r>
          </w:p>
        </w:tc>
      </w:tr>
      <w:tr w:rsidR="00410F59" w:rsidRPr="00410F59" w14:paraId="73B494DB" w14:textId="77777777">
        <w:trPr>
          <w:trHeight w:val="230"/>
        </w:trPr>
        <w:tc>
          <w:tcPr>
            <w:tcW w:w="2160" w:type="dxa"/>
            <w:tcBorders>
              <w:top w:val="single" w:sz="4" w:space="0" w:color="auto"/>
              <w:left w:val="nil"/>
              <w:bottom w:val="dotted" w:sz="4" w:space="0" w:color="auto"/>
              <w:right w:val="nil"/>
            </w:tcBorders>
            <w:vAlign w:val="center"/>
            <w:hideMark/>
          </w:tcPr>
          <w:p w14:paraId="3CC0A827" w14:textId="77777777" w:rsidR="00410F59" w:rsidRPr="00410F59" w:rsidRDefault="00410F59" w:rsidP="00410F59">
            <w:pPr>
              <w:spacing w:after="0" w:line="240" w:lineRule="auto"/>
              <w:rPr>
                <w:rFonts w:ascii="Aptos" w:eastAsia="Times New Roman" w:hAnsi="Aptos" w:cs="Times New Roman"/>
                <w:sz w:val="18"/>
                <w:szCs w:val="18"/>
              </w:rPr>
            </w:pPr>
            <w:r w:rsidRPr="00410F59">
              <w:rPr>
                <w:rFonts w:ascii="Aptos" w:eastAsia="Times New Roman" w:hAnsi="Aptos" w:cs="Times New Roman"/>
                <w:sz w:val="18"/>
                <w:szCs w:val="18"/>
              </w:rPr>
              <w:t>Campsites</w:t>
            </w:r>
          </w:p>
        </w:tc>
        <w:tc>
          <w:tcPr>
            <w:tcW w:w="1242" w:type="dxa"/>
            <w:tcBorders>
              <w:top w:val="single" w:sz="4" w:space="0" w:color="auto"/>
              <w:left w:val="nil"/>
              <w:bottom w:val="dotted" w:sz="4" w:space="0" w:color="auto"/>
              <w:right w:val="nil"/>
            </w:tcBorders>
            <w:vAlign w:val="center"/>
            <w:hideMark/>
          </w:tcPr>
          <w:p w14:paraId="45FFB630" w14:textId="77777777" w:rsidR="00410F59" w:rsidRPr="00410F59" w:rsidRDefault="00410F59" w:rsidP="00410F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ptos" w:eastAsia="Batang" w:hAnsi="Aptos" w:cs="Times New Roman"/>
                <w:sz w:val="18"/>
                <w:szCs w:val="18"/>
                <w:lang w:eastAsia="ko-KR"/>
              </w:rPr>
            </w:pPr>
            <w:r w:rsidRPr="00410F59">
              <w:rPr>
                <w:rFonts w:ascii="Aptos" w:eastAsia="Batang" w:hAnsi="Aptos" w:cs="Times New Roman"/>
                <w:sz w:val="18"/>
                <w:szCs w:val="18"/>
                <w:lang w:eastAsia="ko-KR"/>
              </w:rPr>
              <w:t>1</w:t>
            </w:r>
          </w:p>
        </w:tc>
        <w:tc>
          <w:tcPr>
            <w:tcW w:w="1242" w:type="dxa"/>
            <w:tcBorders>
              <w:top w:val="single" w:sz="4" w:space="0" w:color="auto"/>
              <w:left w:val="nil"/>
              <w:bottom w:val="dotted" w:sz="4" w:space="0" w:color="auto"/>
              <w:right w:val="nil"/>
            </w:tcBorders>
            <w:vAlign w:val="center"/>
            <w:hideMark/>
          </w:tcPr>
          <w:p w14:paraId="7DFD16FE" w14:textId="77777777" w:rsidR="00410F59" w:rsidRPr="00410F59" w:rsidRDefault="00410F59" w:rsidP="00410F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ptos" w:eastAsia="Batang" w:hAnsi="Aptos" w:cs="Times New Roman"/>
                <w:sz w:val="18"/>
                <w:szCs w:val="18"/>
                <w:lang w:eastAsia="ko-KR"/>
              </w:rPr>
            </w:pPr>
            <w:r w:rsidRPr="00410F59">
              <w:rPr>
                <w:rFonts w:ascii="Aptos" w:eastAsia="Batang" w:hAnsi="Aptos" w:cs="Times New Roman"/>
                <w:sz w:val="18"/>
                <w:szCs w:val="18"/>
                <w:lang w:eastAsia="ko-KR"/>
              </w:rPr>
              <w:t>2</w:t>
            </w:r>
          </w:p>
        </w:tc>
        <w:tc>
          <w:tcPr>
            <w:tcW w:w="1242" w:type="dxa"/>
            <w:tcBorders>
              <w:top w:val="single" w:sz="4" w:space="0" w:color="auto"/>
              <w:left w:val="nil"/>
              <w:bottom w:val="dotted" w:sz="4" w:space="0" w:color="auto"/>
              <w:right w:val="nil"/>
            </w:tcBorders>
            <w:vAlign w:val="center"/>
            <w:hideMark/>
          </w:tcPr>
          <w:p w14:paraId="7167FA05" w14:textId="77777777" w:rsidR="00410F59" w:rsidRPr="00410F59" w:rsidRDefault="00410F59" w:rsidP="00410F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ptos" w:eastAsia="Batang" w:hAnsi="Aptos" w:cs="Times New Roman"/>
                <w:sz w:val="18"/>
                <w:szCs w:val="18"/>
                <w:lang w:eastAsia="ko-KR"/>
              </w:rPr>
            </w:pPr>
            <w:r w:rsidRPr="00410F59">
              <w:rPr>
                <w:rFonts w:ascii="Aptos" w:eastAsia="Batang" w:hAnsi="Aptos" w:cs="Times New Roman"/>
                <w:sz w:val="18"/>
                <w:szCs w:val="18"/>
                <w:lang w:eastAsia="ko-KR"/>
              </w:rPr>
              <w:t>3</w:t>
            </w:r>
          </w:p>
        </w:tc>
        <w:tc>
          <w:tcPr>
            <w:tcW w:w="1242" w:type="dxa"/>
            <w:tcBorders>
              <w:top w:val="single" w:sz="4" w:space="0" w:color="auto"/>
              <w:left w:val="nil"/>
              <w:bottom w:val="dotted" w:sz="4" w:space="0" w:color="auto"/>
              <w:right w:val="nil"/>
            </w:tcBorders>
            <w:vAlign w:val="center"/>
            <w:hideMark/>
          </w:tcPr>
          <w:p w14:paraId="3CEF7373" w14:textId="77777777" w:rsidR="00410F59" w:rsidRPr="00410F59" w:rsidRDefault="00410F59" w:rsidP="00410F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ptos" w:eastAsia="Batang" w:hAnsi="Aptos" w:cs="Times New Roman"/>
                <w:sz w:val="18"/>
                <w:szCs w:val="18"/>
                <w:lang w:eastAsia="ko-KR"/>
              </w:rPr>
            </w:pPr>
            <w:r w:rsidRPr="00410F59">
              <w:rPr>
                <w:rFonts w:ascii="Aptos" w:eastAsia="Batang" w:hAnsi="Aptos" w:cs="Times New Roman"/>
                <w:sz w:val="18"/>
                <w:szCs w:val="18"/>
                <w:lang w:eastAsia="ko-KR"/>
              </w:rPr>
              <w:t>4</w:t>
            </w:r>
          </w:p>
        </w:tc>
        <w:tc>
          <w:tcPr>
            <w:tcW w:w="1242" w:type="dxa"/>
            <w:tcBorders>
              <w:top w:val="single" w:sz="4" w:space="0" w:color="auto"/>
              <w:left w:val="nil"/>
              <w:bottom w:val="dotted" w:sz="4" w:space="0" w:color="auto"/>
              <w:right w:val="nil"/>
            </w:tcBorders>
            <w:vAlign w:val="center"/>
            <w:hideMark/>
          </w:tcPr>
          <w:p w14:paraId="492CD054" w14:textId="77777777" w:rsidR="00410F59" w:rsidRPr="00410F59" w:rsidRDefault="00410F59" w:rsidP="00410F59">
            <w:pPr>
              <w:widowControl w:val="0"/>
              <w:tabs>
                <w:tab w:val="left" w:pos="75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ptos" w:eastAsia="Batang" w:hAnsi="Aptos" w:cs="Times New Roman"/>
                <w:sz w:val="18"/>
                <w:szCs w:val="18"/>
                <w:lang w:eastAsia="ko-KR"/>
              </w:rPr>
            </w:pPr>
            <w:r w:rsidRPr="00410F59">
              <w:rPr>
                <w:rFonts w:ascii="Aptos" w:eastAsia="Batang" w:hAnsi="Aptos" w:cs="Times New Roman"/>
                <w:sz w:val="18"/>
                <w:szCs w:val="18"/>
                <w:lang w:eastAsia="ko-KR"/>
              </w:rPr>
              <w:t>5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dotted" w:sz="4" w:space="0" w:color="auto"/>
              <w:right w:val="nil"/>
            </w:tcBorders>
            <w:vAlign w:val="center"/>
            <w:hideMark/>
          </w:tcPr>
          <w:p w14:paraId="57410047" w14:textId="77777777" w:rsidR="00410F59" w:rsidRPr="00410F59" w:rsidRDefault="00410F59" w:rsidP="00410F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ptos" w:eastAsia="Times New Roman" w:hAnsi="Aptos" w:cs="Times New Roman"/>
                <w:sz w:val="18"/>
                <w:szCs w:val="18"/>
              </w:rPr>
            </w:pPr>
            <w:r w:rsidRPr="00410F59">
              <w:rPr>
                <w:rFonts w:ascii="Wingdings" w:eastAsia="Wingdings" w:hAnsi="Wingdings" w:cs="Wingdings"/>
                <w:sz w:val="18"/>
                <w:szCs w:val="18"/>
              </w:rPr>
              <w:sym w:font="Wingdings" w:char="F071"/>
            </w:r>
          </w:p>
        </w:tc>
      </w:tr>
      <w:tr w:rsidR="00410F59" w:rsidRPr="00410F59" w14:paraId="7F0B696D" w14:textId="77777777">
        <w:trPr>
          <w:trHeight w:val="230"/>
        </w:trPr>
        <w:tc>
          <w:tcPr>
            <w:tcW w:w="216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center"/>
            <w:hideMark/>
          </w:tcPr>
          <w:p w14:paraId="71BF996E" w14:textId="77777777" w:rsidR="00410F59" w:rsidRPr="00410F59" w:rsidRDefault="00410F59" w:rsidP="00410F59">
            <w:pPr>
              <w:spacing w:after="0" w:line="240" w:lineRule="auto"/>
              <w:rPr>
                <w:rFonts w:ascii="Aptos" w:eastAsia="Times New Roman" w:hAnsi="Aptos" w:cs="Times New Roman"/>
                <w:sz w:val="18"/>
                <w:szCs w:val="18"/>
              </w:rPr>
            </w:pPr>
            <w:r w:rsidRPr="00410F59">
              <w:rPr>
                <w:rFonts w:ascii="Aptos" w:eastAsia="Times New Roman" w:hAnsi="Aptos" w:cs="Times New Roman"/>
                <w:sz w:val="18"/>
                <w:szCs w:val="18"/>
              </w:rPr>
              <w:t>Picnic sites</w:t>
            </w:r>
          </w:p>
        </w:tc>
        <w:tc>
          <w:tcPr>
            <w:tcW w:w="1242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center"/>
            <w:hideMark/>
          </w:tcPr>
          <w:p w14:paraId="5E6E052C" w14:textId="77777777" w:rsidR="00410F59" w:rsidRPr="00410F59" w:rsidRDefault="00410F59" w:rsidP="00410F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ptos" w:eastAsia="Batang" w:hAnsi="Aptos" w:cs="Times New Roman"/>
                <w:sz w:val="18"/>
                <w:szCs w:val="18"/>
                <w:lang w:eastAsia="ko-KR"/>
              </w:rPr>
            </w:pPr>
            <w:r w:rsidRPr="00410F59">
              <w:rPr>
                <w:rFonts w:ascii="Aptos" w:eastAsia="Batang" w:hAnsi="Aptos" w:cs="Times New Roman"/>
                <w:sz w:val="18"/>
                <w:szCs w:val="18"/>
                <w:lang w:eastAsia="ko-KR"/>
              </w:rPr>
              <w:t>1</w:t>
            </w:r>
          </w:p>
        </w:tc>
        <w:tc>
          <w:tcPr>
            <w:tcW w:w="1242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center"/>
            <w:hideMark/>
          </w:tcPr>
          <w:p w14:paraId="3DC95EB2" w14:textId="77777777" w:rsidR="00410F59" w:rsidRPr="00410F59" w:rsidRDefault="00410F59" w:rsidP="00410F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ptos" w:eastAsia="Batang" w:hAnsi="Aptos" w:cs="Times New Roman"/>
                <w:sz w:val="18"/>
                <w:szCs w:val="18"/>
                <w:lang w:eastAsia="ko-KR"/>
              </w:rPr>
            </w:pPr>
            <w:r w:rsidRPr="00410F59">
              <w:rPr>
                <w:rFonts w:ascii="Aptos" w:eastAsia="Batang" w:hAnsi="Aptos" w:cs="Times New Roman"/>
                <w:sz w:val="18"/>
                <w:szCs w:val="18"/>
                <w:lang w:eastAsia="ko-KR"/>
              </w:rPr>
              <w:t>2</w:t>
            </w:r>
          </w:p>
        </w:tc>
        <w:tc>
          <w:tcPr>
            <w:tcW w:w="1242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center"/>
            <w:hideMark/>
          </w:tcPr>
          <w:p w14:paraId="7142BA36" w14:textId="77777777" w:rsidR="00410F59" w:rsidRPr="00410F59" w:rsidRDefault="00410F59" w:rsidP="00410F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ptos" w:eastAsia="Batang" w:hAnsi="Aptos" w:cs="Times New Roman"/>
                <w:sz w:val="18"/>
                <w:szCs w:val="18"/>
                <w:lang w:eastAsia="ko-KR"/>
              </w:rPr>
            </w:pPr>
            <w:r w:rsidRPr="00410F59">
              <w:rPr>
                <w:rFonts w:ascii="Aptos" w:eastAsia="Batang" w:hAnsi="Aptos" w:cs="Times New Roman"/>
                <w:sz w:val="18"/>
                <w:szCs w:val="18"/>
                <w:lang w:eastAsia="ko-KR"/>
              </w:rPr>
              <w:t>3</w:t>
            </w:r>
          </w:p>
        </w:tc>
        <w:tc>
          <w:tcPr>
            <w:tcW w:w="1242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center"/>
            <w:hideMark/>
          </w:tcPr>
          <w:p w14:paraId="27EEAADF" w14:textId="77777777" w:rsidR="00410F59" w:rsidRPr="00410F59" w:rsidRDefault="00410F59" w:rsidP="00410F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ptos" w:eastAsia="Batang" w:hAnsi="Aptos" w:cs="Times New Roman"/>
                <w:sz w:val="18"/>
                <w:szCs w:val="18"/>
                <w:lang w:eastAsia="ko-KR"/>
              </w:rPr>
            </w:pPr>
            <w:r w:rsidRPr="00410F59">
              <w:rPr>
                <w:rFonts w:ascii="Aptos" w:eastAsia="Batang" w:hAnsi="Aptos" w:cs="Times New Roman"/>
                <w:sz w:val="18"/>
                <w:szCs w:val="18"/>
                <w:lang w:eastAsia="ko-KR"/>
              </w:rPr>
              <w:t>4</w:t>
            </w:r>
          </w:p>
        </w:tc>
        <w:tc>
          <w:tcPr>
            <w:tcW w:w="1242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center"/>
            <w:hideMark/>
          </w:tcPr>
          <w:p w14:paraId="0A1DED3B" w14:textId="77777777" w:rsidR="00410F59" w:rsidRPr="00410F59" w:rsidRDefault="00410F59" w:rsidP="00410F59">
            <w:pPr>
              <w:widowControl w:val="0"/>
              <w:tabs>
                <w:tab w:val="left" w:pos="75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ptos" w:eastAsia="Batang" w:hAnsi="Aptos" w:cs="Times New Roman"/>
                <w:sz w:val="18"/>
                <w:szCs w:val="18"/>
                <w:lang w:eastAsia="ko-KR"/>
              </w:rPr>
            </w:pPr>
            <w:r w:rsidRPr="00410F59">
              <w:rPr>
                <w:rFonts w:ascii="Aptos" w:eastAsia="Batang" w:hAnsi="Aptos" w:cs="Times New Roman"/>
                <w:sz w:val="18"/>
                <w:szCs w:val="18"/>
                <w:lang w:eastAsia="ko-KR"/>
              </w:rPr>
              <w:t>5</w:t>
            </w:r>
          </w:p>
        </w:tc>
        <w:tc>
          <w:tcPr>
            <w:tcW w:w="126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center"/>
            <w:hideMark/>
          </w:tcPr>
          <w:p w14:paraId="39229719" w14:textId="77777777" w:rsidR="00410F59" w:rsidRPr="00410F59" w:rsidRDefault="00410F59" w:rsidP="00410F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ptos" w:eastAsia="Times New Roman" w:hAnsi="Aptos" w:cs="Times New Roman"/>
                <w:sz w:val="18"/>
                <w:szCs w:val="18"/>
              </w:rPr>
            </w:pPr>
            <w:r w:rsidRPr="00410F59">
              <w:rPr>
                <w:rFonts w:ascii="Wingdings" w:eastAsia="Wingdings" w:hAnsi="Wingdings" w:cs="Wingdings"/>
                <w:sz w:val="18"/>
                <w:szCs w:val="18"/>
              </w:rPr>
              <w:sym w:font="Wingdings" w:char="F071"/>
            </w:r>
          </w:p>
        </w:tc>
      </w:tr>
      <w:tr w:rsidR="00410F59" w:rsidRPr="00410F59" w14:paraId="4ADBE371" w14:textId="77777777">
        <w:trPr>
          <w:trHeight w:val="230"/>
        </w:trPr>
        <w:tc>
          <w:tcPr>
            <w:tcW w:w="216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center"/>
            <w:hideMark/>
          </w:tcPr>
          <w:p w14:paraId="73D88882" w14:textId="77777777" w:rsidR="00410F59" w:rsidRPr="00410F59" w:rsidRDefault="00410F59" w:rsidP="00410F59">
            <w:pPr>
              <w:spacing w:after="0" w:line="240" w:lineRule="auto"/>
              <w:rPr>
                <w:rFonts w:ascii="Aptos" w:eastAsia="Times New Roman" w:hAnsi="Aptos" w:cs="Times New Roman"/>
                <w:sz w:val="18"/>
                <w:szCs w:val="18"/>
              </w:rPr>
            </w:pPr>
            <w:r w:rsidRPr="00410F59">
              <w:rPr>
                <w:rFonts w:ascii="Aptos" w:eastAsia="Times New Roman" w:hAnsi="Aptos" w:cs="Times New Roman"/>
                <w:sz w:val="18"/>
                <w:szCs w:val="18"/>
              </w:rPr>
              <w:t>Food storage locker</w:t>
            </w:r>
          </w:p>
        </w:tc>
        <w:tc>
          <w:tcPr>
            <w:tcW w:w="1242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center"/>
            <w:hideMark/>
          </w:tcPr>
          <w:p w14:paraId="54F9E4A0" w14:textId="77777777" w:rsidR="00410F59" w:rsidRPr="00410F59" w:rsidRDefault="00410F59" w:rsidP="00410F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ptos" w:eastAsia="Batang" w:hAnsi="Aptos" w:cs="Times New Roman"/>
                <w:sz w:val="18"/>
                <w:szCs w:val="18"/>
                <w:lang w:eastAsia="ko-KR"/>
              </w:rPr>
            </w:pPr>
            <w:r w:rsidRPr="00410F59">
              <w:rPr>
                <w:rFonts w:ascii="Aptos" w:eastAsia="Batang" w:hAnsi="Aptos" w:cs="Times New Roman"/>
                <w:sz w:val="18"/>
                <w:szCs w:val="18"/>
                <w:lang w:eastAsia="ko-KR"/>
              </w:rPr>
              <w:t>1</w:t>
            </w:r>
          </w:p>
        </w:tc>
        <w:tc>
          <w:tcPr>
            <w:tcW w:w="1242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center"/>
            <w:hideMark/>
          </w:tcPr>
          <w:p w14:paraId="11C4C2A4" w14:textId="77777777" w:rsidR="00410F59" w:rsidRPr="00410F59" w:rsidRDefault="00410F59" w:rsidP="00410F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ptos" w:eastAsia="Batang" w:hAnsi="Aptos" w:cs="Times New Roman"/>
                <w:sz w:val="18"/>
                <w:szCs w:val="18"/>
                <w:lang w:eastAsia="ko-KR"/>
              </w:rPr>
            </w:pPr>
            <w:r w:rsidRPr="00410F59">
              <w:rPr>
                <w:rFonts w:ascii="Aptos" w:eastAsia="Batang" w:hAnsi="Aptos" w:cs="Times New Roman"/>
                <w:sz w:val="18"/>
                <w:szCs w:val="18"/>
                <w:lang w:eastAsia="ko-KR"/>
              </w:rPr>
              <w:t>2</w:t>
            </w:r>
          </w:p>
        </w:tc>
        <w:tc>
          <w:tcPr>
            <w:tcW w:w="1242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center"/>
            <w:hideMark/>
          </w:tcPr>
          <w:p w14:paraId="446BD25D" w14:textId="77777777" w:rsidR="00410F59" w:rsidRPr="00410F59" w:rsidRDefault="00410F59" w:rsidP="00410F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ptos" w:eastAsia="Batang" w:hAnsi="Aptos" w:cs="Times New Roman"/>
                <w:sz w:val="18"/>
                <w:szCs w:val="18"/>
                <w:lang w:eastAsia="ko-KR"/>
              </w:rPr>
            </w:pPr>
            <w:r w:rsidRPr="00410F59">
              <w:rPr>
                <w:rFonts w:ascii="Aptos" w:eastAsia="Batang" w:hAnsi="Aptos" w:cs="Times New Roman"/>
                <w:sz w:val="18"/>
                <w:szCs w:val="18"/>
                <w:lang w:eastAsia="ko-KR"/>
              </w:rPr>
              <w:t>3</w:t>
            </w:r>
          </w:p>
        </w:tc>
        <w:tc>
          <w:tcPr>
            <w:tcW w:w="1242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center"/>
            <w:hideMark/>
          </w:tcPr>
          <w:p w14:paraId="777209E1" w14:textId="77777777" w:rsidR="00410F59" w:rsidRPr="00410F59" w:rsidRDefault="00410F59" w:rsidP="00410F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ptos" w:eastAsia="Batang" w:hAnsi="Aptos" w:cs="Times New Roman"/>
                <w:sz w:val="18"/>
                <w:szCs w:val="18"/>
                <w:lang w:eastAsia="ko-KR"/>
              </w:rPr>
            </w:pPr>
            <w:r w:rsidRPr="00410F59">
              <w:rPr>
                <w:rFonts w:ascii="Aptos" w:eastAsia="Batang" w:hAnsi="Aptos" w:cs="Times New Roman"/>
                <w:sz w:val="18"/>
                <w:szCs w:val="18"/>
                <w:lang w:eastAsia="ko-KR"/>
              </w:rPr>
              <w:t>4</w:t>
            </w:r>
          </w:p>
        </w:tc>
        <w:tc>
          <w:tcPr>
            <w:tcW w:w="1242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center"/>
            <w:hideMark/>
          </w:tcPr>
          <w:p w14:paraId="6CF2039B" w14:textId="77777777" w:rsidR="00410F59" w:rsidRPr="00410F59" w:rsidRDefault="00410F59" w:rsidP="00410F59">
            <w:pPr>
              <w:widowControl w:val="0"/>
              <w:tabs>
                <w:tab w:val="left" w:pos="75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ptos" w:eastAsia="Batang" w:hAnsi="Aptos" w:cs="Times New Roman"/>
                <w:sz w:val="18"/>
                <w:szCs w:val="18"/>
                <w:lang w:eastAsia="ko-KR"/>
              </w:rPr>
            </w:pPr>
            <w:r w:rsidRPr="00410F59">
              <w:rPr>
                <w:rFonts w:ascii="Aptos" w:eastAsia="Batang" w:hAnsi="Aptos" w:cs="Times New Roman"/>
                <w:sz w:val="18"/>
                <w:szCs w:val="18"/>
                <w:lang w:eastAsia="ko-KR"/>
              </w:rPr>
              <w:t>5</w:t>
            </w:r>
          </w:p>
        </w:tc>
        <w:tc>
          <w:tcPr>
            <w:tcW w:w="126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center"/>
            <w:hideMark/>
          </w:tcPr>
          <w:p w14:paraId="1B814FB7" w14:textId="77777777" w:rsidR="00410F59" w:rsidRPr="00410F59" w:rsidRDefault="00410F59" w:rsidP="00410F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ptos" w:eastAsia="Batang" w:hAnsi="Aptos" w:cs="Times New Roman"/>
                <w:sz w:val="18"/>
                <w:szCs w:val="18"/>
                <w:lang w:eastAsia="ko-KR"/>
              </w:rPr>
            </w:pPr>
            <w:r w:rsidRPr="00410F59">
              <w:rPr>
                <w:rFonts w:ascii="Wingdings" w:eastAsia="Wingdings" w:hAnsi="Wingdings" w:cs="Wingdings"/>
                <w:sz w:val="18"/>
                <w:szCs w:val="18"/>
              </w:rPr>
              <w:sym w:font="Wingdings" w:char="F071"/>
            </w:r>
          </w:p>
        </w:tc>
      </w:tr>
      <w:tr w:rsidR="00410F59" w:rsidRPr="00410F59" w14:paraId="36B1E6F0" w14:textId="77777777">
        <w:trPr>
          <w:trHeight w:val="230"/>
        </w:trPr>
        <w:tc>
          <w:tcPr>
            <w:tcW w:w="216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center"/>
            <w:hideMark/>
          </w:tcPr>
          <w:p w14:paraId="70B13639" w14:textId="77777777" w:rsidR="00410F59" w:rsidRPr="00410F59" w:rsidRDefault="00410F59" w:rsidP="00410F59">
            <w:pPr>
              <w:spacing w:after="0" w:line="240" w:lineRule="auto"/>
              <w:rPr>
                <w:rFonts w:ascii="Aptos" w:eastAsia="Times New Roman" w:hAnsi="Aptos" w:cs="Times New Roman"/>
                <w:sz w:val="18"/>
                <w:szCs w:val="18"/>
              </w:rPr>
            </w:pPr>
            <w:r w:rsidRPr="00410F59">
              <w:rPr>
                <w:rFonts w:ascii="Aptos" w:eastAsia="Times New Roman" w:hAnsi="Aptos" w:cs="Times New Roman"/>
                <w:sz w:val="18"/>
                <w:szCs w:val="18"/>
              </w:rPr>
              <w:t>Restroom</w:t>
            </w:r>
          </w:p>
        </w:tc>
        <w:tc>
          <w:tcPr>
            <w:tcW w:w="1242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center"/>
            <w:hideMark/>
          </w:tcPr>
          <w:p w14:paraId="597A102F" w14:textId="77777777" w:rsidR="00410F59" w:rsidRPr="00410F59" w:rsidRDefault="00410F59" w:rsidP="00410F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ptos" w:eastAsia="Batang" w:hAnsi="Aptos" w:cs="Times New Roman"/>
                <w:sz w:val="18"/>
                <w:szCs w:val="18"/>
                <w:lang w:eastAsia="ko-KR"/>
              </w:rPr>
            </w:pPr>
            <w:r w:rsidRPr="00410F59">
              <w:rPr>
                <w:rFonts w:ascii="Aptos" w:eastAsia="Batang" w:hAnsi="Aptos" w:cs="Times New Roman"/>
                <w:sz w:val="18"/>
                <w:szCs w:val="18"/>
                <w:lang w:eastAsia="ko-KR"/>
              </w:rPr>
              <w:t>1</w:t>
            </w:r>
          </w:p>
        </w:tc>
        <w:tc>
          <w:tcPr>
            <w:tcW w:w="1242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center"/>
            <w:hideMark/>
          </w:tcPr>
          <w:p w14:paraId="3ACBAF12" w14:textId="77777777" w:rsidR="00410F59" w:rsidRPr="00410F59" w:rsidRDefault="00410F59" w:rsidP="00410F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ptos" w:eastAsia="Batang" w:hAnsi="Aptos" w:cs="Times New Roman"/>
                <w:sz w:val="18"/>
                <w:szCs w:val="18"/>
                <w:lang w:eastAsia="ko-KR"/>
              </w:rPr>
            </w:pPr>
            <w:r w:rsidRPr="00410F59">
              <w:rPr>
                <w:rFonts w:ascii="Aptos" w:eastAsia="Batang" w:hAnsi="Aptos" w:cs="Times New Roman"/>
                <w:sz w:val="18"/>
                <w:szCs w:val="18"/>
                <w:lang w:eastAsia="ko-KR"/>
              </w:rPr>
              <w:t>2</w:t>
            </w:r>
          </w:p>
        </w:tc>
        <w:tc>
          <w:tcPr>
            <w:tcW w:w="1242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center"/>
            <w:hideMark/>
          </w:tcPr>
          <w:p w14:paraId="330810C5" w14:textId="77777777" w:rsidR="00410F59" w:rsidRPr="00410F59" w:rsidRDefault="00410F59" w:rsidP="00410F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ptos" w:eastAsia="Batang" w:hAnsi="Aptos" w:cs="Times New Roman"/>
                <w:sz w:val="18"/>
                <w:szCs w:val="18"/>
                <w:lang w:eastAsia="ko-KR"/>
              </w:rPr>
            </w:pPr>
            <w:r w:rsidRPr="00410F59">
              <w:rPr>
                <w:rFonts w:ascii="Aptos" w:eastAsia="Batang" w:hAnsi="Aptos" w:cs="Times New Roman"/>
                <w:sz w:val="18"/>
                <w:szCs w:val="18"/>
                <w:lang w:eastAsia="ko-KR"/>
              </w:rPr>
              <w:t>3</w:t>
            </w:r>
          </w:p>
        </w:tc>
        <w:tc>
          <w:tcPr>
            <w:tcW w:w="1242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center"/>
            <w:hideMark/>
          </w:tcPr>
          <w:p w14:paraId="57781721" w14:textId="77777777" w:rsidR="00410F59" w:rsidRPr="00410F59" w:rsidRDefault="00410F59" w:rsidP="00410F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ptos" w:eastAsia="Batang" w:hAnsi="Aptos" w:cs="Times New Roman"/>
                <w:sz w:val="18"/>
                <w:szCs w:val="18"/>
                <w:lang w:eastAsia="ko-KR"/>
              </w:rPr>
            </w:pPr>
            <w:r w:rsidRPr="00410F59">
              <w:rPr>
                <w:rFonts w:ascii="Aptos" w:eastAsia="Batang" w:hAnsi="Aptos" w:cs="Times New Roman"/>
                <w:sz w:val="18"/>
                <w:szCs w:val="18"/>
                <w:lang w:eastAsia="ko-KR"/>
              </w:rPr>
              <w:t>4</w:t>
            </w:r>
          </w:p>
        </w:tc>
        <w:tc>
          <w:tcPr>
            <w:tcW w:w="1242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center"/>
            <w:hideMark/>
          </w:tcPr>
          <w:p w14:paraId="351C245B" w14:textId="77777777" w:rsidR="00410F59" w:rsidRPr="00410F59" w:rsidRDefault="00410F59" w:rsidP="00410F59">
            <w:pPr>
              <w:widowControl w:val="0"/>
              <w:tabs>
                <w:tab w:val="left" w:pos="75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ptos" w:eastAsia="Batang" w:hAnsi="Aptos" w:cs="Times New Roman"/>
                <w:sz w:val="18"/>
                <w:szCs w:val="18"/>
                <w:lang w:eastAsia="ko-KR"/>
              </w:rPr>
            </w:pPr>
            <w:r w:rsidRPr="00410F59">
              <w:rPr>
                <w:rFonts w:ascii="Aptos" w:eastAsia="Batang" w:hAnsi="Aptos" w:cs="Times New Roman"/>
                <w:sz w:val="18"/>
                <w:szCs w:val="18"/>
                <w:lang w:eastAsia="ko-KR"/>
              </w:rPr>
              <w:t>5</w:t>
            </w:r>
          </w:p>
        </w:tc>
        <w:tc>
          <w:tcPr>
            <w:tcW w:w="126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center"/>
            <w:hideMark/>
          </w:tcPr>
          <w:p w14:paraId="13AB88F5" w14:textId="77777777" w:rsidR="00410F59" w:rsidRPr="00410F59" w:rsidRDefault="00410F59" w:rsidP="00410F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ptos" w:eastAsia="Batang" w:hAnsi="Aptos" w:cs="Times New Roman"/>
                <w:sz w:val="18"/>
                <w:szCs w:val="18"/>
                <w:lang w:eastAsia="ko-KR"/>
              </w:rPr>
            </w:pPr>
            <w:r w:rsidRPr="00410F59">
              <w:rPr>
                <w:rFonts w:ascii="Wingdings" w:eastAsia="Wingdings" w:hAnsi="Wingdings" w:cs="Wingdings"/>
                <w:sz w:val="18"/>
                <w:szCs w:val="18"/>
              </w:rPr>
              <w:sym w:font="Wingdings" w:char="F071"/>
            </w:r>
          </w:p>
        </w:tc>
      </w:tr>
      <w:tr w:rsidR="00410F59" w:rsidRPr="00410F59" w14:paraId="5892647A" w14:textId="77777777">
        <w:trPr>
          <w:trHeight w:val="230"/>
        </w:trPr>
        <w:tc>
          <w:tcPr>
            <w:tcW w:w="216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center"/>
            <w:hideMark/>
          </w:tcPr>
          <w:p w14:paraId="61F5470C" w14:textId="77777777" w:rsidR="00410F59" w:rsidRPr="00410F59" w:rsidRDefault="00410F59" w:rsidP="00410F59">
            <w:pPr>
              <w:spacing w:after="0" w:line="240" w:lineRule="auto"/>
              <w:rPr>
                <w:rFonts w:ascii="Aptos" w:eastAsia="Times New Roman" w:hAnsi="Aptos" w:cs="Times New Roman"/>
                <w:sz w:val="18"/>
                <w:szCs w:val="18"/>
              </w:rPr>
            </w:pPr>
            <w:r w:rsidRPr="00410F59">
              <w:rPr>
                <w:rFonts w:ascii="Aptos" w:eastAsia="Times New Roman" w:hAnsi="Aptos" w:cs="Times New Roman"/>
                <w:sz w:val="18"/>
                <w:szCs w:val="18"/>
              </w:rPr>
              <w:t xml:space="preserve">Potable water </w:t>
            </w:r>
          </w:p>
        </w:tc>
        <w:tc>
          <w:tcPr>
            <w:tcW w:w="1242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center"/>
            <w:hideMark/>
          </w:tcPr>
          <w:p w14:paraId="19B38A9A" w14:textId="77777777" w:rsidR="00410F59" w:rsidRPr="00410F59" w:rsidRDefault="00410F59" w:rsidP="00410F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ptos" w:eastAsia="Batang" w:hAnsi="Aptos" w:cs="Times New Roman"/>
                <w:sz w:val="18"/>
                <w:szCs w:val="18"/>
                <w:lang w:eastAsia="ko-KR"/>
              </w:rPr>
            </w:pPr>
            <w:r w:rsidRPr="00410F59">
              <w:rPr>
                <w:rFonts w:ascii="Aptos" w:eastAsia="Batang" w:hAnsi="Aptos" w:cs="Times New Roman"/>
                <w:sz w:val="18"/>
                <w:szCs w:val="18"/>
                <w:lang w:eastAsia="ko-KR"/>
              </w:rPr>
              <w:t>1</w:t>
            </w:r>
          </w:p>
        </w:tc>
        <w:tc>
          <w:tcPr>
            <w:tcW w:w="1242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center"/>
            <w:hideMark/>
          </w:tcPr>
          <w:p w14:paraId="17D8F75C" w14:textId="77777777" w:rsidR="00410F59" w:rsidRPr="00410F59" w:rsidRDefault="00410F59" w:rsidP="00410F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ptos" w:eastAsia="Batang" w:hAnsi="Aptos" w:cs="Times New Roman"/>
                <w:sz w:val="18"/>
                <w:szCs w:val="18"/>
                <w:lang w:eastAsia="ko-KR"/>
              </w:rPr>
            </w:pPr>
            <w:r w:rsidRPr="00410F59">
              <w:rPr>
                <w:rFonts w:ascii="Aptos" w:eastAsia="Batang" w:hAnsi="Aptos" w:cs="Times New Roman"/>
                <w:sz w:val="18"/>
                <w:szCs w:val="18"/>
                <w:lang w:eastAsia="ko-KR"/>
              </w:rPr>
              <w:t>2</w:t>
            </w:r>
          </w:p>
        </w:tc>
        <w:tc>
          <w:tcPr>
            <w:tcW w:w="1242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center"/>
            <w:hideMark/>
          </w:tcPr>
          <w:p w14:paraId="79964DD9" w14:textId="77777777" w:rsidR="00410F59" w:rsidRPr="00410F59" w:rsidRDefault="00410F59" w:rsidP="00410F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ptos" w:eastAsia="Batang" w:hAnsi="Aptos" w:cs="Times New Roman"/>
                <w:sz w:val="18"/>
                <w:szCs w:val="18"/>
                <w:lang w:eastAsia="ko-KR"/>
              </w:rPr>
            </w:pPr>
            <w:r w:rsidRPr="00410F59">
              <w:rPr>
                <w:rFonts w:ascii="Aptos" w:eastAsia="Batang" w:hAnsi="Aptos" w:cs="Times New Roman"/>
                <w:sz w:val="18"/>
                <w:szCs w:val="18"/>
                <w:lang w:eastAsia="ko-KR"/>
              </w:rPr>
              <w:t>3</w:t>
            </w:r>
          </w:p>
        </w:tc>
        <w:tc>
          <w:tcPr>
            <w:tcW w:w="1242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center"/>
            <w:hideMark/>
          </w:tcPr>
          <w:p w14:paraId="16357E56" w14:textId="77777777" w:rsidR="00410F59" w:rsidRPr="00410F59" w:rsidRDefault="00410F59" w:rsidP="00410F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ptos" w:eastAsia="Batang" w:hAnsi="Aptos" w:cs="Times New Roman"/>
                <w:sz w:val="18"/>
                <w:szCs w:val="18"/>
                <w:lang w:eastAsia="ko-KR"/>
              </w:rPr>
            </w:pPr>
            <w:r w:rsidRPr="00410F59">
              <w:rPr>
                <w:rFonts w:ascii="Aptos" w:eastAsia="Batang" w:hAnsi="Aptos" w:cs="Times New Roman"/>
                <w:sz w:val="18"/>
                <w:szCs w:val="18"/>
                <w:lang w:eastAsia="ko-KR"/>
              </w:rPr>
              <w:t>4</w:t>
            </w:r>
          </w:p>
        </w:tc>
        <w:tc>
          <w:tcPr>
            <w:tcW w:w="1242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center"/>
            <w:hideMark/>
          </w:tcPr>
          <w:p w14:paraId="1D3C7080" w14:textId="77777777" w:rsidR="00410F59" w:rsidRPr="00410F59" w:rsidRDefault="00410F59" w:rsidP="00410F59">
            <w:pPr>
              <w:widowControl w:val="0"/>
              <w:tabs>
                <w:tab w:val="left" w:pos="75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ptos" w:eastAsia="Batang" w:hAnsi="Aptos" w:cs="Times New Roman"/>
                <w:sz w:val="18"/>
                <w:szCs w:val="18"/>
                <w:lang w:eastAsia="ko-KR"/>
              </w:rPr>
            </w:pPr>
            <w:r w:rsidRPr="00410F59">
              <w:rPr>
                <w:rFonts w:ascii="Aptos" w:eastAsia="Batang" w:hAnsi="Aptos" w:cs="Times New Roman"/>
                <w:sz w:val="18"/>
                <w:szCs w:val="18"/>
                <w:lang w:eastAsia="ko-KR"/>
              </w:rPr>
              <w:t>5</w:t>
            </w:r>
          </w:p>
        </w:tc>
        <w:tc>
          <w:tcPr>
            <w:tcW w:w="126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center"/>
            <w:hideMark/>
          </w:tcPr>
          <w:p w14:paraId="32B4AE60" w14:textId="77777777" w:rsidR="00410F59" w:rsidRPr="00410F59" w:rsidRDefault="00410F59" w:rsidP="00410F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ptos" w:eastAsia="Batang" w:hAnsi="Aptos" w:cs="Times New Roman"/>
                <w:sz w:val="18"/>
                <w:szCs w:val="18"/>
                <w:lang w:eastAsia="ko-KR"/>
              </w:rPr>
            </w:pPr>
            <w:r w:rsidRPr="00410F59">
              <w:rPr>
                <w:rFonts w:ascii="Wingdings" w:eastAsia="Wingdings" w:hAnsi="Wingdings" w:cs="Wingdings"/>
                <w:sz w:val="18"/>
                <w:szCs w:val="18"/>
              </w:rPr>
              <w:sym w:font="Wingdings" w:char="F071"/>
            </w:r>
          </w:p>
        </w:tc>
      </w:tr>
      <w:tr w:rsidR="00410F59" w:rsidRPr="00410F59" w14:paraId="1B7E0A36" w14:textId="77777777">
        <w:trPr>
          <w:trHeight w:val="230"/>
        </w:trPr>
        <w:tc>
          <w:tcPr>
            <w:tcW w:w="216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center"/>
            <w:hideMark/>
          </w:tcPr>
          <w:p w14:paraId="032580BA" w14:textId="77777777" w:rsidR="00410F59" w:rsidRPr="00410F59" w:rsidRDefault="00410F59" w:rsidP="00410F59">
            <w:pPr>
              <w:spacing w:after="0" w:line="240" w:lineRule="auto"/>
              <w:ind w:left="188" w:hanging="188"/>
              <w:rPr>
                <w:rFonts w:ascii="Aptos" w:eastAsia="Times New Roman" w:hAnsi="Aptos" w:cs="Times New Roman"/>
                <w:sz w:val="18"/>
                <w:szCs w:val="18"/>
              </w:rPr>
            </w:pPr>
            <w:r w:rsidRPr="00410F59">
              <w:rPr>
                <w:rFonts w:ascii="Aptos" w:eastAsia="Times New Roman" w:hAnsi="Aptos" w:cs="Times New Roman"/>
                <w:sz w:val="18"/>
                <w:szCs w:val="18"/>
              </w:rPr>
              <w:t xml:space="preserve">Trash receptacle </w:t>
            </w:r>
          </w:p>
        </w:tc>
        <w:tc>
          <w:tcPr>
            <w:tcW w:w="1242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center"/>
            <w:hideMark/>
          </w:tcPr>
          <w:p w14:paraId="50C82255" w14:textId="77777777" w:rsidR="00410F59" w:rsidRPr="00410F59" w:rsidRDefault="00410F59" w:rsidP="00410F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ptos" w:eastAsia="Batang" w:hAnsi="Aptos" w:cs="Times New Roman"/>
                <w:sz w:val="18"/>
                <w:szCs w:val="18"/>
                <w:lang w:eastAsia="ko-KR"/>
              </w:rPr>
            </w:pPr>
            <w:r w:rsidRPr="00410F59">
              <w:rPr>
                <w:rFonts w:ascii="Aptos" w:eastAsia="Batang" w:hAnsi="Aptos" w:cs="Times New Roman"/>
                <w:sz w:val="18"/>
                <w:szCs w:val="18"/>
                <w:lang w:eastAsia="ko-KR"/>
              </w:rPr>
              <w:t>1</w:t>
            </w:r>
          </w:p>
        </w:tc>
        <w:tc>
          <w:tcPr>
            <w:tcW w:w="1242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center"/>
            <w:hideMark/>
          </w:tcPr>
          <w:p w14:paraId="28D9EAA7" w14:textId="77777777" w:rsidR="00410F59" w:rsidRPr="00410F59" w:rsidRDefault="00410F59" w:rsidP="00410F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ptos" w:eastAsia="Batang" w:hAnsi="Aptos" w:cs="Times New Roman"/>
                <w:sz w:val="18"/>
                <w:szCs w:val="18"/>
                <w:lang w:eastAsia="ko-KR"/>
              </w:rPr>
            </w:pPr>
            <w:r w:rsidRPr="00410F59">
              <w:rPr>
                <w:rFonts w:ascii="Aptos" w:eastAsia="Batang" w:hAnsi="Aptos" w:cs="Times New Roman"/>
                <w:sz w:val="18"/>
                <w:szCs w:val="18"/>
                <w:lang w:eastAsia="ko-KR"/>
              </w:rPr>
              <w:t>2</w:t>
            </w:r>
          </w:p>
        </w:tc>
        <w:tc>
          <w:tcPr>
            <w:tcW w:w="1242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center"/>
            <w:hideMark/>
          </w:tcPr>
          <w:p w14:paraId="4B0BD5FE" w14:textId="77777777" w:rsidR="00410F59" w:rsidRPr="00410F59" w:rsidRDefault="00410F59" w:rsidP="00410F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ptos" w:eastAsia="Batang" w:hAnsi="Aptos" w:cs="Times New Roman"/>
                <w:sz w:val="18"/>
                <w:szCs w:val="18"/>
                <w:lang w:eastAsia="ko-KR"/>
              </w:rPr>
            </w:pPr>
            <w:r w:rsidRPr="00410F59">
              <w:rPr>
                <w:rFonts w:ascii="Aptos" w:eastAsia="Batang" w:hAnsi="Aptos" w:cs="Times New Roman"/>
                <w:sz w:val="18"/>
                <w:szCs w:val="18"/>
                <w:lang w:eastAsia="ko-KR"/>
              </w:rPr>
              <w:t>3</w:t>
            </w:r>
          </w:p>
        </w:tc>
        <w:tc>
          <w:tcPr>
            <w:tcW w:w="1242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center"/>
            <w:hideMark/>
          </w:tcPr>
          <w:p w14:paraId="201D5C80" w14:textId="77777777" w:rsidR="00410F59" w:rsidRPr="00410F59" w:rsidRDefault="00410F59" w:rsidP="00410F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ptos" w:eastAsia="Batang" w:hAnsi="Aptos" w:cs="Times New Roman"/>
                <w:sz w:val="18"/>
                <w:szCs w:val="18"/>
                <w:lang w:eastAsia="ko-KR"/>
              </w:rPr>
            </w:pPr>
            <w:r w:rsidRPr="00410F59">
              <w:rPr>
                <w:rFonts w:ascii="Aptos" w:eastAsia="Batang" w:hAnsi="Aptos" w:cs="Times New Roman"/>
                <w:sz w:val="18"/>
                <w:szCs w:val="18"/>
                <w:lang w:eastAsia="ko-KR"/>
              </w:rPr>
              <w:t>4</w:t>
            </w:r>
          </w:p>
        </w:tc>
        <w:tc>
          <w:tcPr>
            <w:tcW w:w="1242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center"/>
            <w:hideMark/>
          </w:tcPr>
          <w:p w14:paraId="21724B35" w14:textId="77777777" w:rsidR="00410F59" w:rsidRPr="00410F59" w:rsidRDefault="00410F59" w:rsidP="00410F59">
            <w:pPr>
              <w:widowControl w:val="0"/>
              <w:tabs>
                <w:tab w:val="left" w:pos="75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ptos" w:eastAsia="Batang" w:hAnsi="Aptos" w:cs="Times New Roman"/>
                <w:sz w:val="18"/>
                <w:szCs w:val="18"/>
                <w:lang w:eastAsia="ko-KR"/>
              </w:rPr>
            </w:pPr>
            <w:r w:rsidRPr="00410F59">
              <w:rPr>
                <w:rFonts w:ascii="Aptos" w:eastAsia="Batang" w:hAnsi="Aptos" w:cs="Times New Roman"/>
                <w:sz w:val="18"/>
                <w:szCs w:val="18"/>
                <w:lang w:eastAsia="ko-KR"/>
              </w:rPr>
              <w:t>5</w:t>
            </w:r>
          </w:p>
        </w:tc>
        <w:tc>
          <w:tcPr>
            <w:tcW w:w="126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center"/>
            <w:hideMark/>
          </w:tcPr>
          <w:p w14:paraId="38BBE647" w14:textId="77777777" w:rsidR="00410F59" w:rsidRPr="00410F59" w:rsidRDefault="00410F59" w:rsidP="00410F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ptos" w:eastAsia="Batang" w:hAnsi="Aptos" w:cs="Times New Roman"/>
                <w:sz w:val="18"/>
                <w:szCs w:val="18"/>
                <w:lang w:eastAsia="ko-KR"/>
              </w:rPr>
            </w:pPr>
            <w:r w:rsidRPr="00410F59">
              <w:rPr>
                <w:rFonts w:ascii="Wingdings" w:eastAsia="Wingdings" w:hAnsi="Wingdings" w:cs="Wingdings"/>
                <w:sz w:val="18"/>
                <w:szCs w:val="18"/>
              </w:rPr>
              <w:sym w:font="Wingdings" w:char="F071"/>
            </w:r>
          </w:p>
        </w:tc>
      </w:tr>
      <w:tr w:rsidR="00410F59" w:rsidRPr="00410F59" w14:paraId="6C8DB725" w14:textId="77777777">
        <w:trPr>
          <w:trHeight w:val="230"/>
        </w:trPr>
        <w:tc>
          <w:tcPr>
            <w:tcW w:w="216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center"/>
            <w:hideMark/>
          </w:tcPr>
          <w:p w14:paraId="4D5A79FB" w14:textId="77777777" w:rsidR="00410F59" w:rsidRPr="00410F59" w:rsidRDefault="00410F59" w:rsidP="00410F59">
            <w:pPr>
              <w:spacing w:after="0" w:line="240" w:lineRule="auto"/>
              <w:rPr>
                <w:rFonts w:ascii="Aptos" w:eastAsia="Times New Roman" w:hAnsi="Aptos" w:cs="Times New Roman"/>
                <w:sz w:val="18"/>
                <w:szCs w:val="18"/>
              </w:rPr>
            </w:pPr>
            <w:r w:rsidRPr="00410F59">
              <w:rPr>
                <w:rFonts w:ascii="Aptos" w:eastAsia="Times New Roman" w:hAnsi="Aptos" w:cs="Times New Roman"/>
                <w:sz w:val="18"/>
                <w:szCs w:val="18"/>
              </w:rPr>
              <w:t>Parking area</w:t>
            </w:r>
          </w:p>
        </w:tc>
        <w:tc>
          <w:tcPr>
            <w:tcW w:w="1242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center"/>
            <w:hideMark/>
          </w:tcPr>
          <w:p w14:paraId="23066D26" w14:textId="77777777" w:rsidR="00410F59" w:rsidRPr="00410F59" w:rsidRDefault="00410F59" w:rsidP="00410F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ptos" w:eastAsia="Batang" w:hAnsi="Aptos" w:cs="Times New Roman"/>
                <w:sz w:val="18"/>
                <w:szCs w:val="18"/>
                <w:lang w:eastAsia="ko-KR"/>
              </w:rPr>
            </w:pPr>
            <w:r w:rsidRPr="00410F59">
              <w:rPr>
                <w:rFonts w:ascii="Aptos" w:eastAsia="Batang" w:hAnsi="Aptos" w:cs="Times New Roman"/>
                <w:sz w:val="18"/>
                <w:szCs w:val="18"/>
                <w:lang w:eastAsia="ko-KR"/>
              </w:rPr>
              <w:t>1</w:t>
            </w:r>
          </w:p>
        </w:tc>
        <w:tc>
          <w:tcPr>
            <w:tcW w:w="1242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center"/>
            <w:hideMark/>
          </w:tcPr>
          <w:p w14:paraId="489611E9" w14:textId="77777777" w:rsidR="00410F59" w:rsidRPr="00410F59" w:rsidRDefault="00410F59" w:rsidP="00410F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ptos" w:eastAsia="Batang" w:hAnsi="Aptos" w:cs="Times New Roman"/>
                <w:sz w:val="18"/>
                <w:szCs w:val="18"/>
                <w:lang w:eastAsia="ko-KR"/>
              </w:rPr>
            </w:pPr>
            <w:r w:rsidRPr="00410F59">
              <w:rPr>
                <w:rFonts w:ascii="Aptos" w:eastAsia="Batang" w:hAnsi="Aptos" w:cs="Times New Roman"/>
                <w:sz w:val="18"/>
                <w:szCs w:val="18"/>
                <w:lang w:eastAsia="ko-KR"/>
              </w:rPr>
              <w:t>2</w:t>
            </w:r>
          </w:p>
        </w:tc>
        <w:tc>
          <w:tcPr>
            <w:tcW w:w="1242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center"/>
            <w:hideMark/>
          </w:tcPr>
          <w:p w14:paraId="4039FFF2" w14:textId="77777777" w:rsidR="00410F59" w:rsidRPr="00410F59" w:rsidRDefault="00410F59" w:rsidP="00410F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ptos" w:eastAsia="Batang" w:hAnsi="Aptos" w:cs="Times New Roman"/>
                <w:sz w:val="18"/>
                <w:szCs w:val="18"/>
                <w:lang w:eastAsia="ko-KR"/>
              </w:rPr>
            </w:pPr>
            <w:r w:rsidRPr="00410F59">
              <w:rPr>
                <w:rFonts w:ascii="Aptos" w:eastAsia="Batang" w:hAnsi="Aptos" w:cs="Times New Roman"/>
                <w:sz w:val="18"/>
                <w:szCs w:val="18"/>
                <w:lang w:eastAsia="ko-KR"/>
              </w:rPr>
              <w:t>3</w:t>
            </w:r>
          </w:p>
        </w:tc>
        <w:tc>
          <w:tcPr>
            <w:tcW w:w="1242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center"/>
            <w:hideMark/>
          </w:tcPr>
          <w:p w14:paraId="0C1CBAC3" w14:textId="77777777" w:rsidR="00410F59" w:rsidRPr="00410F59" w:rsidRDefault="00410F59" w:rsidP="00410F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ptos" w:eastAsia="Batang" w:hAnsi="Aptos" w:cs="Times New Roman"/>
                <w:sz w:val="18"/>
                <w:szCs w:val="18"/>
                <w:lang w:eastAsia="ko-KR"/>
              </w:rPr>
            </w:pPr>
            <w:r w:rsidRPr="00410F59">
              <w:rPr>
                <w:rFonts w:ascii="Aptos" w:eastAsia="Batang" w:hAnsi="Aptos" w:cs="Times New Roman"/>
                <w:sz w:val="18"/>
                <w:szCs w:val="18"/>
                <w:lang w:eastAsia="ko-KR"/>
              </w:rPr>
              <w:t>4</w:t>
            </w:r>
          </w:p>
        </w:tc>
        <w:tc>
          <w:tcPr>
            <w:tcW w:w="1242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center"/>
            <w:hideMark/>
          </w:tcPr>
          <w:p w14:paraId="45358822" w14:textId="77777777" w:rsidR="00410F59" w:rsidRPr="00410F59" w:rsidRDefault="00410F59" w:rsidP="00410F59">
            <w:pPr>
              <w:widowControl w:val="0"/>
              <w:tabs>
                <w:tab w:val="left" w:pos="75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ptos" w:eastAsia="Batang" w:hAnsi="Aptos" w:cs="Times New Roman"/>
                <w:sz w:val="18"/>
                <w:szCs w:val="18"/>
                <w:lang w:eastAsia="ko-KR"/>
              </w:rPr>
            </w:pPr>
            <w:r w:rsidRPr="00410F59">
              <w:rPr>
                <w:rFonts w:ascii="Aptos" w:eastAsia="Batang" w:hAnsi="Aptos" w:cs="Times New Roman"/>
                <w:sz w:val="18"/>
                <w:szCs w:val="18"/>
                <w:lang w:eastAsia="ko-KR"/>
              </w:rPr>
              <w:t>5</w:t>
            </w:r>
          </w:p>
        </w:tc>
        <w:tc>
          <w:tcPr>
            <w:tcW w:w="126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center"/>
            <w:hideMark/>
          </w:tcPr>
          <w:p w14:paraId="31B44A28" w14:textId="77777777" w:rsidR="00410F59" w:rsidRPr="00410F59" w:rsidRDefault="00410F59" w:rsidP="00410F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ptos" w:eastAsia="Batang" w:hAnsi="Aptos" w:cs="Times New Roman"/>
                <w:sz w:val="18"/>
                <w:szCs w:val="18"/>
                <w:lang w:eastAsia="ko-KR"/>
              </w:rPr>
            </w:pPr>
            <w:r w:rsidRPr="00410F59">
              <w:rPr>
                <w:rFonts w:ascii="Wingdings" w:eastAsia="Wingdings" w:hAnsi="Wingdings" w:cs="Wingdings"/>
                <w:sz w:val="18"/>
                <w:szCs w:val="18"/>
              </w:rPr>
              <w:sym w:font="Wingdings" w:char="F071"/>
            </w:r>
          </w:p>
        </w:tc>
      </w:tr>
      <w:tr w:rsidR="00410F59" w:rsidRPr="00410F59" w14:paraId="77EE4904" w14:textId="77777777">
        <w:trPr>
          <w:trHeight w:val="230"/>
        </w:trPr>
        <w:tc>
          <w:tcPr>
            <w:tcW w:w="216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center"/>
            <w:hideMark/>
          </w:tcPr>
          <w:p w14:paraId="13B805BF" w14:textId="77777777" w:rsidR="00410F59" w:rsidRPr="00410F59" w:rsidRDefault="00410F59" w:rsidP="00410F59">
            <w:pPr>
              <w:spacing w:after="0" w:line="240" w:lineRule="auto"/>
              <w:rPr>
                <w:rFonts w:ascii="Aptos" w:eastAsia="Times New Roman" w:hAnsi="Aptos" w:cs="Times New Roman"/>
                <w:sz w:val="18"/>
                <w:szCs w:val="18"/>
              </w:rPr>
            </w:pPr>
            <w:r w:rsidRPr="00410F59">
              <w:rPr>
                <w:rFonts w:ascii="Aptos" w:eastAsia="Times New Roman" w:hAnsi="Aptos" w:cs="Times New Roman"/>
                <w:sz w:val="18"/>
                <w:szCs w:val="18"/>
              </w:rPr>
              <w:t>Boat ramp</w:t>
            </w:r>
          </w:p>
        </w:tc>
        <w:tc>
          <w:tcPr>
            <w:tcW w:w="1242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center"/>
            <w:hideMark/>
          </w:tcPr>
          <w:p w14:paraId="15C13B3E" w14:textId="77777777" w:rsidR="00410F59" w:rsidRPr="00410F59" w:rsidRDefault="00410F59" w:rsidP="00410F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ptos" w:eastAsia="Batang" w:hAnsi="Aptos" w:cs="Times New Roman"/>
                <w:sz w:val="18"/>
                <w:szCs w:val="18"/>
                <w:lang w:eastAsia="ko-KR"/>
              </w:rPr>
            </w:pPr>
            <w:r w:rsidRPr="00410F59">
              <w:rPr>
                <w:rFonts w:ascii="Aptos" w:eastAsia="Batang" w:hAnsi="Aptos" w:cs="Times New Roman"/>
                <w:sz w:val="18"/>
                <w:szCs w:val="18"/>
                <w:lang w:eastAsia="ko-KR"/>
              </w:rPr>
              <w:t>1</w:t>
            </w:r>
          </w:p>
        </w:tc>
        <w:tc>
          <w:tcPr>
            <w:tcW w:w="1242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center"/>
            <w:hideMark/>
          </w:tcPr>
          <w:p w14:paraId="310A7E9C" w14:textId="77777777" w:rsidR="00410F59" w:rsidRPr="00410F59" w:rsidRDefault="00410F59" w:rsidP="00410F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ptos" w:eastAsia="Batang" w:hAnsi="Aptos" w:cs="Times New Roman"/>
                <w:sz w:val="18"/>
                <w:szCs w:val="18"/>
                <w:lang w:eastAsia="ko-KR"/>
              </w:rPr>
            </w:pPr>
            <w:r w:rsidRPr="00410F59">
              <w:rPr>
                <w:rFonts w:ascii="Aptos" w:eastAsia="Batang" w:hAnsi="Aptos" w:cs="Times New Roman"/>
                <w:sz w:val="18"/>
                <w:szCs w:val="18"/>
                <w:lang w:eastAsia="ko-KR"/>
              </w:rPr>
              <w:t>2</w:t>
            </w:r>
          </w:p>
        </w:tc>
        <w:tc>
          <w:tcPr>
            <w:tcW w:w="1242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center"/>
            <w:hideMark/>
          </w:tcPr>
          <w:p w14:paraId="7AA7EC47" w14:textId="77777777" w:rsidR="00410F59" w:rsidRPr="00410F59" w:rsidRDefault="00410F59" w:rsidP="00410F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ptos" w:eastAsia="Batang" w:hAnsi="Aptos" w:cs="Times New Roman"/>
                <w:sz w:val="18"/>
                <w:szCs w:val="18"/>
                <w:lang w:eastAsia="ko-KR"/>
              </w:rPr>
            </w:pPr>
            <w:r w:rsidRPr="00410F59">
              <w:rPr>
                <w:rFonts w:ascii="Aptos" w:eastAsia="Batang" w:hAnsi="Aptos" w:cs="Times New Roman"/>
                <w:sz w:val="18"/>
                <w:szCs w:val="18"/>
                <w:lang w:eastAsia="ko-KR"/>
              </w:rPr>
              <w:t>3</w:t>
            </w:r>
          </w:p>
        </w:tc>
        <w:tc>
          <w:tcPr>
            <w:tcW w:w="1242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center"/>
            <w:hideMark/>
          </w:tcPr>
          <w:p w14:paraId="1720562F" w14:textId="77777777" w:rsidR="00410F59" w:rsidRPr="00410F59" w:rsidRDefault="00410F59" w:rsidP="00410F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ptos" w:eastAsia="Batang" w:hAnsi="Aptos" w:cs="Times New Roman"/>
                <w:sz w:val="18"/>
                <w:szCs w:val="18"/>
                <w:lang w:eastAsia="ko-KR"/>
              </w:rPr>
            </w:pPr>
            <w:r w:rsidRPr="00410F59">
              <w:rPr>
                <w:rFonts w:ascii="Aptos" w:eastAsia="Batang" w:hAnsi="Aptos" w:cs="Times New Roman"/>
                <w:sz w:val="18"/>
                <w:szCs w:val="18"/>
                <w:lang w:eastAsia="ko-KR"/>
              </w:rPr>
              <w:t>4</w:t>
            </w:r>
          </w:p>
        </w:tc>
        <w:tc>
          <w:tcPr>
            <w:tcW w:w="1242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center"/>
            <w:hideMark/>
          </w:tcPr>
          <w:p w14:paraId="4E96FC40" w14:textId="77777777" w:rsidR="00410F59" w:rsidRPr="00410F59" w:rsidRDefault="00410F59" w:rsidP="00410F59">
            <w:pPr>
              <w:widowControl w:val="0"/>
              <w:tabs>
                <w:tab w:val="left" w:pos="75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ptos" w:eastAsia="Batang" w:hAnsi="Aptos" w:cs="Times New Roman"/>
                <w:sz w:val="18"/>
                <w:szCs w:val="18"/>
                <w:lang w:eastAsia="ko-KR"/>
              </w:rPr>
            </w:pPr>
            <w:r w:rsidRPr="00410F59">
              <w:rPr>
                <w:rFonts w:ascii="Aptos" w:eastAsia="Batang" w:hAnsi="Aptos" w:cs="Times New Roman"/>
                <w:sz w:val="18"/>
                <w:szCs w:val="18"/>
                <w:lang w:eastAsia="ko-KR"/>
              </w:rPr>
              <w:t>5</w:t>
            </w:r>
          </w:p>
        </w:tc>
        <w:tc>
          <w:tcPr>
            <w:tcW w:w="126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center"/>
            <w:hideMark/>
          </w:tcPr>
          <w:p w14:paraId="1157FF6A" w14:textId="77777777" w:rsidR="00410F59" w:rsidRPr="00410F59" w:rsidRDefault="00410F59" w:rsidP="00410F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ptos" w:eastAsia="Batang" w:hAnsi="Aptos" w:cs="Times New Roman"/>
                <w:sz w:val="18"/>
                <w:szCs w:val="18"/>
                <w:lang w:eastAsia="ko-KR"/>
              </w:rPr>
            </w:pPr>
            <w:r w:rsidRPr="00410F59">
              <w:rPr>
                <w:rFonts w:ascii="Wingdings" w:eastAsia="Wingdings" w:hAnsi="Wingdings" w:cs="Wingdings"/>
                <w:sz w:val="18"/>
                <w:szCs w:val="18"/>
              </w:rPr>
              <w:sym w:font="Wingdings" w:char="F071"/>
            </w:r>
          </w:p>
        </w:tc>
      </w:tr>
      <w:tr w:rsidR="00410F59" w:rsidRPr="00410F59" w14:paraId="19770262" w14:textId="77777777">
        <w:trPr>
          <w:trHeight w:val="230"/>
        </w:trPr>
        <w:tc>
          <w:tcPr>
            <w:tcW w:w="216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center"/>
            <w:hideMark/>
          </w:tcPr>
          <w:p w14:paraId="0B74118C" w14:textId="77777777" w:rsidR="00410F59" w:rsidRPr="00410F59" w:rsidRDefault="00410F59" w:rsidP="00410F59">
            <w:pPr>
              <w:spacing w:after="0" w:line="240" w:lineRule="auto"/>
              <w:ind w:right="-133"/>
              <w:rPr>
                <w:rFonts w:ascii="Aptos" w:eastAsia="Times New Roman" w:hAnsi="Aptos" w:cs="Times New Roman"/>
                <w:sz w:val="18"/>
                <w:szCs w:val="18"/>
              </w:rPr>
            </w:pPr>
            <w:r w:rsidRPr="00410F59">
              <w:rPr>
                <w:rFonts w:ascii="Aptos" w:eastAsia="Times New Roman" w:hAnsi="Aptos" w:cs="Times New Roman"/>
                <w:sz w:val="18"/>
                <w:szCs w:val="18"/>
              </w:rPr>
              <w:t>Courtesy dock</w:t>
            </w:r>
          </w:p>
        </w:tc>
        <w:tc>
          <w:tcPr>
            <w:tcW w:w="1242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center"/>
            <w:hideMark/>
          </w:tcPr>
          <w:p w14:paraId="7ED1DB55" w14:textId="77777777" w:rsidR="00410F59" w:rsidRPr="00410F59" w:rsidRDefault="00410F59" w:rsidP="00410F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ptos" w:eastAsia="Batang" w:hAnsi="Aptos" w:cs="Times New Roman"/>
                <w:sz w:val="18"/>
                <w:szCs w:val="18"/>
                <w:lang w:eastAsia="ko-KR"/>
              </w:rPr>
            </w:pPr>
            <w:r w:rsidRPr="00410F59">
              <w:rPr>
                <w:rFonts w:ascii="Aptos" w:eastAsia="Batang" w:hAnsi="Aptos" w:cs="Times New Roman"/>
                <w:sz w:val="18"/>
                <w:szCs w:val="18"/>
                <w:lang w:eastAsia="ko-KR"/>
              </w:rPr>
              <w:t>1</w:t>
            </w:r>
          </w:p>
        </w:tc>
        <w:tc>
          <w:tcPr>
            <w:tcW w:w="1242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center"/>
            <w:hideMark/>
          </w:tcPr>
          <w:p w14:paraId="53D843EA" w14:textId="77777777" w:rsidR="00410F59" w:rsidRPr="00410F59" w:rsidRDefault="00410F59" w:rsidP="00410F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ptos" w:eastAsia="Batang" w:hAnsi="Aptos" w:cs="Times New Roman"/>
                <w:sz w:val="18"/>
                <w:szCs w:val="18"/>
                <w:lang w:eastAsia="ko-KR"/>
              </w:rPr>
            </w:pPr>
            <w:r w:rsidRPr="00410F59">
              <w:rPr>
                <w:rFonts w:ascii="Aptos" w:eastAsia="Batang" w:hAnsi="Aptos" w:cs="Times New Roman"/>
                <w:sz w:val="18"/>
                <w:szCs w:val="18"/>
                <w:lang w:eastAsia="ko-KR"/>
              </w:rPr>
              <w:t>2</w:t>
            </w:r>
          </w:p>
        </w:tc>
        <w:tc>
          <w:tcPr>
            <w:tcW w:w="1242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center"/>
            <w:hideMark/>
          </w:tcPr>
          <w:p w14:paraId="2AB2418C" w14:textId="77777777" w:rsidR="00410F59" w:rsidRPr="00410F59" w:rsidRDefault="00410F59" w:rsidP="00410F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ptos" w:eastAsia="Batang" w:hAnsi="Aptos" w:cs="Times New Roman"/>
                <w:sz w:val="18"/>
                <w:szCs w:val="18"/>
                <w:lang w:eastAsia="ko-KR"/>
              </w:rPr>
            </w:pPr>
            <w:r w:rsidRPr="00410F59">
              <w:rPr>
                <w:rFonts w:ascii="Aptos" w:eastAsia="Batang" w:hAnsi="Aptos" w:cs="Times New Roman"/>
                <w:sz w:val="18"/>
                <w:szCs w:val="18"/>
                <w:lang w:eastAsia="ko-KR"/>
              </w:rPr>
              <w:t>3</w:t>
            </w:r>
          </w:p>
        </w:tc>
        <w:tc>
          <w:tcPr>
            <w:tcW w:w="1242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center"/>
            <w:hideMark/>
          </w:tcPr>
          <w:p w14:paraId="13897406" w14:textId="77777777" w:rsidR="00410F59" w:rsidRPr="00410F59" w:rsidRDefault="00410F59" w:rsidP="00410F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ptos" w:eastAsia="Batang" w:hAnsi="Aptos" w:cs="Times New Roman"/>
                <w:sz w:val="18"/>
                <w:szCs w:val="18"/>
                <w:lang w:eastAsia="ko-KR"/>
              </w:rPr>
            </w:pPr>
            <w:r w:rsidRPr="00410F59">
              <w:rPr>
                <w:rFonts w:ascii="Aptos" w:eastAsia="Batang" w:hAnsi="Aptos" w:cs="Times New Roman"/>
                <w:sz w:val="18"/>
                <w:szCs w:val="18"/>
                <w:lang w:eastAsia="ko-KR"/>
              </w:rPr>
              <w:t>4</w:t>
            </w:r>
          </w:p>
        </w:tc>
        <w:tc>
          <w:tcPr>
            <w:tcW w:w="1242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center"/>
            <w:hideMark/>
          </w:tcPr>
          <w:p w14:paraId="1B34CDB1" w14:textId="77777777" w:rsidR="00410F59" w:rsidRPr="00410F59" w:rsidRDefault="00410F59" w:rsidP="00410F59">
            <w:pPr>
              <w:widowControl w:val="0"/>
              <w:tabs>
                <w:tab w:val="left" w:pos="75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ptos" w:eastAsia="Batang" w:hAnsi="Aptos" w:cs="Times New Roman"/>
                <w:sz w:val="18"/>
                <w:szCs w:val="18"/>
                <w:lang w:eastAsia="ko-KR"/>
              </w:rPr>
            </w:pPr>
            <w:r w:rsidRPr="00410F59">
              <w:rPr>
                <w:rFonts w:ascii="Aptos" w:eastAsia="Batang" w:hAnsi="Aptos" w:cs="Times New Roman"/>
                <w:sz w:val="18"/>
                <w:szCs w:val="18"/>
                <w:lang w:eastAsia="ko-KR"/>
              </w:rPr>
              <w:t>5</w:t>
            </w:r>
          </w:p>
        </w:tc>
        <w:tc>
          <w:tcPr>
            <w:tcW w:w="126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center"/>
            <w:hideMark/>
          </w:tcPr>
          <w:p w14:paraId="53C3CC07" w14:textId="77777777" w:rsidR="00410F59" w:rsidRPr="00410F59" w:rsidRDefault="00410F59" w:rsidP="00410F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ptos" w:eastAsia="Batang" w:hAnsi="Aptos" w:cs="Times New Roman"/>
                <w:sz w:val="18"/>
                <w:szCs w:val="18"/>
                <w:lang w:eastAsia="ko-KR"/>
              </w:rPr>
            </w:pPr>
            <w:r w:rsidRPr="00410F59">
              <w:rPr>
                <w:rFonts w:ascii="Wingdings" w:eastAsia="Wingdings" w:hAnsi="Wingdings" w:cs="Wingdings"/>
                <w:sz w:val="18"/>
                <w:szCs w:val="18"/>
              </w:rPr>
              <w:sym w:font="Wingdings" w:char="F071"/>
            </w:r>
          </w:p>
        </w:tc>
      </w:tr>
      <w:tr w:rsidR="00410F59" w:rsidRPr="00410F59" w14:paraId="6A84C7D6" w14:textId="77777777">
        <w:trPr>
          <w:trHeight w:val="230"/>
        </w:trPr>
        <w:tc>
          <w:tcPr>
            <w:tcW w:w="216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5A33B47" w14:textId="77777777" w:rsidR="00410F59" w:rsidRPr="00410F59" w:rsidRDefault="00410F59" w:rsidP="00410F59">
            <w:pPr>
              <w:widowControl w:val="0"/>
              <w:spacing w:after="0" w:line="240" w:lineRule="auto"/>
              <w:ind w:left="-60" w:right="-108"/>
              <w:rPr>
                <w:rFonts w:ascii="Aptos" w:eastAsia="MS Mincho" w:hAnsi="Aptos" w:cs="Times New Roman"/>
                <w:sz w:val="18"/>
                <w:szCs w:val="18"/>
              </w:rPr>
            </w:pPr>
            <w:r w:rsidRPr="00410F59">
              <w:rPr>
                <w:rFonts w:ascii="Aptos" w:eastAsia="MS Mincho" w:hAnsi="Aptos" w:cs="Times New Roman"/>
                <w:sz w:val="18"/>
                <w:szCs w:val="18"/>
              </w:rPr>
              <w:t>Visitor information</w:t>
            </w:r>
          </w:p>
        </w:tc>
        <w:tc>
          <w:tcPr>
            <w:tcW w:w="1242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225C5D1" w14:textId="77777777" w:rsidR="00410F59" w:rsidRPr="00410F59" w:rsidRDefault="00410F59" w:rsidP="00410F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ptos" w:eastAsia="Batang" w:hAnsi="Aptos" w:cs="Times New Roman"/>
                <w:sz w:val="18"/>
                <w:szCs w:val="18"/>
                <w:lang w:eastAsia="ko-KR"/>
              </w:rPr>
            </w:pPr>
            <w:r w:rsidRPr="00410F59">
              <w:rPr>
                <w:rFonts w:ascii="Aptos" w:eastAsia="Batang" w:hAnsi="Aptos" w:cs="Times New Roman"/>
                <w:sz w:val="18"/>
                <w:szCs w:val="18"/>
                <w:lang w:eastAsia="ko-KR"/>
              </w:rPr>
              <w:t>1</w:t>
            </w:r>
          </w:p>
        </w:tc>
        <w:tc>
          <w:tcPr>
            <w:tcW w:w="1242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E22D783" w14:textId="77777777" w:rsidR="00410F59" w:rsidRPr="00410F59" w:rsidRDefault="00410F59" w:rsidP="00410F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ptos" w:eastAsia="Batang" w:hAnsi="Aptos" w:cs="Times New Roman"/>
                <w:sz w:val="18"/>
                <w:szCs w:val="18"/>
                <w:lang w:eastAsia="ko-KR"/>
              </w:rPr>
            </w:pPr>
            <w:r w:rsidRPr="00410F59">
              <w:rPr>
                <w:rFonts w:ascii="Aptos" w:eastAsia="Batang" w:hAnsi="Aptos" w:cs="Times New Roman"/>
                <w:sz w:val="18"/>
                <w:szCs w:val="18"/>
                <w:lang w:eastAsia="ko-KR"/>
              </w:rPr>
              <w:t>2</w:t>
            </w:r>
          </w:p>
        </w:tc>
        <w:tc>
          <w:tcPr>
            <w:tcW w:w="1242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9B2AEB4" w14:textId="77777777" w:rsidR="00410F59" w:rsidRPr="00410F59" w:rsidRDefault="00410F59" w:rsidP="00410F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ptos" w:eastAsia="Batang" w:hAnsi="Aptos" w:cs="Times New Roman"/>
                <w:sz w:val="18"/>
                <w:szCs w:val="18"/>
                <w:lang w:eastAsia="ko-KR"/>
              </w:rPr>
            </w:pPr>
            <w:r w:rsidRPr="00410F59">
              <w:rPr>
                <w:rFonts w:ascii="Aptos" w:eastAsia="Batang" w:hAnsi="Aptos" w:cs="Times New Roman"/>
                <w:sz w:val="18"/>
                <w:szCs w:val="18"/>
                <w:lang w:eastAsia="ko-KR"/>
              </w:rPr>
              <w:t>3</w:t>
            </w:r>
          </w:p>
        </w:tc>
        <w:tc>
          <w:tcPr>
            <w:tcW w:w="1242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6E521BB" w14:textId="77777777" w:rsidR="00410F59" w:rsidRPr="00410F59" w:rsidRDefault="00410F59" w:rsidP="00410F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ptos" w:eastAsia="Batang" w:hAnsi="Aptos" w:cs="Times New Roman"/>
                <w:sz w:val="18"/>
                <w:szCs w:val="18"/>
                <w:lang w:eastAsia="ko-KR"/>
              </w:rPr>
            </w:pPr>
            <w:r w:rsidRPr="00410F59">
              <w:rPr>
                <w:rFonts w:ascii="Aptos" w:eastAsia="Batang" w:hAnsi="Aptos" w:cs="Times New Roman"/>
                <w:sz w:val="18"/>
                <w:szCs w:val="18"/>
                <w:lang w:eastAsia="ko-KR"/>
              </w:rPr>
              <w:t>4</w:t>
            </w:r>
          </w:p>
        </w:tc>
        <w:tc>
          <w:tcPr>
            <w:tcW w:w="1242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F4BE3F8" w14:textId="77777777" w:rsidR="00410F59" w:rsidRPr="00410F59" w:rsidRDefault="00410F59" w:rsidP="00410F59">
            <w:pPr>
              <w:widowControl w:val="0"/>
              <w:tabs>
                <w:tab w:val="left" w:pos="75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ptos" w:eastAsia="Batang" w:hAnsi="Aptos" w:cs="Times New Roman"/>
                <w:sz w:val="18"/>
                <w:szCs w:val="18"/>
                <w:lang w:eastAsia="ko-KR"/>
              </w:rPr>
            </w:pPr>
            <w:r w:rsidRPr="00410F59">
              <w:rPr>
                <w:rFonts w:ascii="Aptos" w:eastAsia="Batang" w:hAnsi="Aptos" w:cs="Times New Roman"/>
                <w:sz w:val="18"/>
                <w:szCs w:val="18"/>
                <w:lang w:eastAsia="ko-KR"/>
              </w:rPr>
              <w:t>5</w:t>
            </w:r>
          </w:p>
        </w:tc>
        <w:tc>
          <w:tcPr>
            <w:tcW w:w="126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D755D31" w14:textId="77777777" w:rsidR="00410F59" w:rsidRPr="00410F59" w:rsidRDefault="00410F59" w:rsidP="00410F59">
            <w:pPr>
              <w:widowControl w:val="0"/>
              <w:spacing w:after="0" w:line="240" w:lineRule="auto"/>
              <w:ind w:left="-108" w:right="-108"/>
              <w:jc w:val="center"/>
              <w:rPr>
                <w:rFonts w:ascii="Aptos" w:eastAsia="MS Mincho" w:hAnsi="Aptos" w:cs="Times New Roman"/>
                <w:sz w:val="18"/>
                <w:szCs w:val="18"/>
              </w:rPr>
            </w:pPr>
            <w:r w:rsidRPr="00410F59">
              <w:rPr>
                <w:rFonts w:ascii="Wingdings" w:eastAsia="Wingdings" w:hAnsi="Wingdings" w:cs="Wingdings"/>
                <w:sz w:val="18"/>
                <w:szCs w:val="18"/>
              </w:rPr>
              <w:sym w:font="Wingdings" w:char="F071"/>
            </w:r>
          </w:p>
        </w:tc>
      </w:tr>
      <w:tr w:rsidR="00410F59" w:rsidRPr="00410F59" w14:paraId="0B0470EC" w14:textId="77777777">
        <w:trPr>
          <w:trHeight w:val="230"/>
        </w:trPr>
        <w:tc>
          <w:tcPr>
            <w:tcW w:w="2160" w:type="dxa"/>
            <w:tcBorders>
              <w:top w:val="dotted" w:sz="4" w:space="0" w:color="auto"/>
              <w:left w:val="nil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2F34EF0" w14:textId="77777777" w:rsidR="00410F59" w:rsidRPr="00410F59" w:rsidRDefault="00410F59" w:rsidP="00410F59">
            <w:pPr>
              <w:spacing w:after="0" w:line="240" w:lineRule="auto"/>
              <w:ind w:left="-60" w:right="-133"/>
              <w:rPr>
                <w:rFonts w:ascii="Aptos" w:eastAsia="Times New Roman" w:hAnsi="Aptos" w:cs="Times New Roman"/>
                <w:sz w:val="18"/>
                <w:szCs w:val="18"/>
              </w:rPr>
            </w:pPr>
            <w:r w:rsidRPr="00410F59">
              <w:rPr>
                <w:rFonts w:ascii="Aptos" w:eastAsia="Times New Roman" w:hAnsi="Aptos" w:cs="Times New Roman"/>
                <w:sz w:val="18"/>
                <w:szCs w:val="18"/>
              </w:rPr>
              <w:t>Other (specify)</w:t>
            </w:r>
          </w:p>
        </w:tc>
        <w:tc>
          <w:tcPr>
            <w:tcW w:w="1242" w:type="dxa"/>
            <w:tcBorders>
              <w:top w:val="dotted" w:sz="4" w:space="0" w:color="auto"/>
              <w:left w:val="nil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B27F9C5" w14:textId="77777777" w:rsidR="00410F59" w:rsidRPr="00410F59" w:rsidRDefault="00410F59" w:rsidP="00410F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ptos" w:eastAsia="Batang" w:hAnsi="Aptos" w:cs="Times New Roman"/>
                <w:sz w:val="18"/>
                <w:szCs w:val="18"/>
                <w:lang w:eastAsia="ko-KR"/>
              </w:rPr>
            </w:pPr>
            <w:r w:rsidRPr="00410F59">
              <w:rPr>
                <w:rFonts w:ascii="Aptos" w:eastAsia="Batang" w:hAnsi="Aptos" w:cs="Times New Roman"/>
                <w:sz w:val="18"/>
                <w:szCs w:val="18"/>
                <w:lang w:eastAsia="ko-KR"/>
              </w:rPr>
              <w:t>1</w:t>
            </w:r>
          </w:p>
        </w:tc>
        <w:tc>
          <w:tcPr>
            <w:tcW w:w="1242" w:type="dxa"/>
            <w:tcBorders>
              <w:top w:val="dotted" w:sz="4" w:space="0" w:color="auto"/>
              <w:left w:val="nil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7A5D754" w14:textId="77777777" w:rsidR="00410F59" w:rsidRPr="00410F59" w:rsidRDefault="00410F59" w:rsidP="00410F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ptos" w:eastAsia="Batang" w:hAnsi="Aptos" w:cs="Times New Roman"/>
                <w:sz w:val="18"/>
                <w:szCs w:val="18"/>
                <w:lang w:eastAsia="ko-KR"/>
              </w:rPr>
            </w:pPr>
            <w:r w:rsidRPr="00410F59">
              <w:rPr>
                <w:rFonts w:ascii="Aptos" w:eastAsia="Batang" w:hAnsi="Aptos" w:cs="Times New Roman"/>
                <w:sz w:val="18"/>
                <w:szCs w:val="18"/>
                <w:lang w:eastAsia="ko-KR"/>
              </w:rPr>
              <w:t>2</w:t>
            </w:r>
          </w:p>
        </w:tc>
        <w:tc>
          <w:tcPr>
            <w:tcW w:w="1242" w:type="dxa"/>
            <w:tcBorders>
              <w:top w:val="dotted" w:sz="4" w:space="0" w:color="auto"/>
              <w:left w:val="nil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429D6A" w14:textId="77777777" w:rsidR="00410F59" w:rsidRPr="00410F59" w:rsidRDefault="00410F59" w:rsidP="00410F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ptos" w:eastAsia="Batang" w:hAnsi="Aptos" w:cs="Times New Roman"/>
                <w:sz w:val="18"/>
                <w:szCs w:val="18"/>
                <w:lang w:eastAsia="ko-KR"/>
              </w:rPr>
            </w:pPr>
            <w:r w:rsidRPr="00410F59">
              <w:rPr>
                <w:rFonts w:ascii="Aptos" w:eastAsia="Batang" w:hAnsi="Aptos" w:cs="Times New Roman"/>
                <w:sz w:val="18"/>
                <w:szCs w:val="18"/>
                <w:lang w:eastAsia="ko-KR"/>
              </w:rPr>
              <w:t>3</w:t>
            </w:r>
          </w:p>
        </w:tc>
        <w:tc>
          <w:tcPr>
            <w:tcW w:w="1242" w:type="dxa"/>
            <w:tcBorders>
              <w:top w:val="dotted" w:sz="4" w:space="0" w:color="auto"/>
              <w:left w:val="nil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69DB490" w14:textId="77777777" w:rsidR="00410F59" w:rsidRPr="00410F59" w:rsidRDefault="00410F59" w:rsidP="00410F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ptos" w:eastAsia="Batang" w:hAnsi="Aptos" w:cs="Times New Roman"/>
                <w:sz w:val="18"/>
                <w:szCs w:val="18"/>
                <w:lang w:eastAsia="ko-KR"/>
              </w:rPr>
            </w:pPr>
            <w:r w:rsidRPr="00410F59">
              <w:rPr>
                <w:rFonts w:ascii="Aptos" w:eastAsia="Batang" w:hAnsi="Aptos" w:cs="Times New Roman"/>
                <w:sz w:val="18"/>
                <w:szCs w:val="18"/>
                <w:lang w:eastAsia="ko-KR"/>
              </w:rPr>
              <w:t>4</w:t>
            </w:r>
          </w:p>
        </w:tc>
        <w:tc>
          <w:tcPr>
            <w:tcW w:w="1242" w:type="dxa"/>
            <w:tcBorders>
              <w:top w:val="dotted" w:sz="4" w:space="0" w:color="auto"/>
              <w:left w:val="nil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B24D5F9" w14:textId="77777777" w:rsidR="00410F59" w:rsidRPr="00410F59" w:rsidRDefault="00410F59" w:rsidP="00410F59">
            <w:pPr>
              <w:widowControl w:val="0"/>
              <w:tabs>
                <w:tab w:val="left" w:pos="75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ptos" w:eastAsia="Batang" w:hAnsi="Aptos" w:cs="Times New Roman"/>
                <w:sz w:val="18"/>
                <w:szCs w:val="18"/>
                <w:lang w:eastAsia="ko-KR"/>
              </w:rPr>
            </w:pPr>
            <w:r w:rsidRPr="00410F59">
              <w:rPr>
                <w:rFonts w:ascii="Aptos" w:eastAsia="Batang" w:hAnsi="Aptos" w:cs="Times New Roman"/>
                <w:sz w:val="18"/>
                <w:szCs w:val="18"/>
                <w:lang w:eastAsia="ko-KR"/>
              </w:rPr>
              <w:t>5</w:t>
            </w:r>
          </w:p>
        </w:tc>
        <w:tc>
          <w:tcPr>
            <w:tcW w:w="1260" w:type="dxa"/>
            <w:tcBorders>
              <w:top w:val="dotted" w:sz="4" w:space="0" w:color="auto"/>
              <w:left w:val="nil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F318D3E" w14:textId="77777777" w:rsidR="00410F59" w:rsidRPr="00410F59" w:rsidRDefault="00410F59" w:rsidP="00410F59">
            <w:pPr>
              <w:widowControl w:val="0"/>
              <w:spacing w:after="0" w:line="240" w:lineRule="auto"/>
              <w:ind w:left="-108" w:right="-108"/>
              <w:jc w:val="center"/>
              <w:rPr>
                <w:rFonts w:ascii="Aptos" w:eastAsia="MS Mincho" w:hAnsi="Aptos" w:cs="Times New Roman"/>
                <w:sz w:val="18"/>
                <w:szCs w:val="18"/>
              </w:rPr>
            </w:pPr>
            <w:r w:rsidRPr="00410F59">
              <w:rPr>
                <w:rFonts w:ascii="Wingdings" w:eastAsia="Wingdings" w:hAnsi="Wingdings" w:cs="Wingdings"/>
                <w:sz w:val="18"/>
                <w:szCs w:val="18"/>
              </w:rPr>
              <w:sym w:font="Wingdings" w:char="F071"/>
            </w:r>
          </w:p>
        </w:tc>
      </w:tr>
    </w:tbl>
    <w:p w14:paraId="446CC8B4" w14:textId="77777777" w:rsidR="00410F59" w:rsidRPr="00410F59" w:rsidRDefault="00410F59" w:rsidP="00410F59">
      <w:pPr>
        <w:tabs>
          <w:tab w:val="left" w:pos="360"/>
        </w:tabs>
        <w:spacing w:after="0" w:line="240" w:lineRule="auto"/>
        <w:rPr>
          <w:rFonts w:ascii="Aptos" w:eastAsia="Times New Roman" w:hAnsi="Aptos" w:cs="Times New Roman"/>
          <w:sz w:val="16"/>
          <w:szCs w:val="16"/>
        </w:rPr>
      </w:pPr>
    </w:p>
    <w:p w14:paraId="1C5C795C" w14:textId="77777777" w:rsidR="00410F59" w:rsidRPr="00410F59" w:rsidRDefault="00410F59" w:rsidP="00410F59">
      <w:pPr>
        <w:numPr>
          <w:ilvl w:val="0"/>
          <w:numId w:val="17"/>
        </w:numPr>
        <w:tabs>
          <w:tab w:val="left" w:pos="360"/>
        </w:tabs>
        <w:spacing w:after="120" w:line="240" w:lineRule="auto"/>
        <w:rPr>
          <w:rFonts w:ascii="Aptos" w:eastAsia="Times New Roman" w:hAnsi="Aptos" w:cs="Times New Roman"/>
          <w:sz w:val="20"/>
          <w:szCs w:val="20"/>
        </w:rPr>
      </w:pPr>
      <w:r w:rsidRPr="00410F59">
        <w:rPr>
          <w:rFonts w:ascii="Aptos" w:eastAsia="Times New Roman" w:hAnsi="Aptos" w:cs="Times New Roman"/>
          <w:sz w:val="20"/>
          <w:szCs w:val="20"/>
        </w:rPr>
        <w:t xml:space="preserve">Did/do you feel </w:t>
      </w:r>
      <w:r w:rsidRPr="00410F59">
        <w:rPr>
          <w:rFonts w:ascii="Aptos" w:eastAsia="Times New Roman" w:hAnsi="Aptos" w:cs="Times New Roman"/>
          <w:b/>
          <w:sz w:val="20"/>
          <w:szCs w:val="20"/>
        </w:rPr>
        <w:t>crowded</w:t>
      </w:r>
      <w:r w:rsidRPr="00410F59">
        <w:rPr>
          <w:rFonts w:ascii="Aptos" w:eastAsia="Times New Roman" w:hAnsi="Aptos" w:cs="Times New Roman"/>
          <w:sz w:val="20"/>
          <w:szCs w:val="20"/>
        </w:rPr>
        <w:t xml:space="preserve"> today at any of the following locations during your visit?</w:t>
      </w:r>
    </w:p>
    <w:tbl>
      <w:tblPr>
        <w:tblW w:w="9630" w:type="dxa"/>
        <w:tblInd w:w="90" w:type="dxa"/>
        <w:tblLayout w:type="fixed"/>
        <w:tblLook w:val="01E0" w:firstRow="1" w:lastRow="1" w:firstColumn="1" w:lastColumn="1" w:noHBand="0" w:noVBand="0"/>
      </w:tblPr>
      <w:tblGrid>
        <w:gridCol w:w="1620"/>
        <w:gridCol w:w="710"/>
        <w:gridCol w:w="710"/>
        <w:gridCol w:w="177"/>
        <w:gridCol w:w="533"/>
        <w:gridCol w:w="710"/>
        <w:gridCol w:w="355"/>
        <w:gridCol w:w="355"/>
        <w:gridCol w:w="710"/>
        <w:gridCol w:w="532"/>
        <w:gridCol w:w="178"/>
        <w:gridCol w:w="710"/>
        <w:gridCol w:w="710"/>
        <w:gridCol w:w="1620"/>
      </w:tblGrid>
      <w:tr w:rsidR="00410F59" w:rsidRPr="00410F59" w14:paraId="4B94E5A0" w14:textId="77777777" w:rsidTr="00687E63">
        <w:trPr>
          <w:trHeight w:hRule="exact" w:val="216"/>
        </w:trPr>
        <w:tc>
          <w:tcPr>
            <w:tcW w:w="1620" w:type="dxa"/>
            <w:tcBorders>
              <w:top w:val="single" w:sz="4" w:space="0" w:color="auto"/>
              <w:left w:val="nil"/>
              <w:bottom w:val="dotted" w:sz="4" w:space="0" w:color="auto"/>
              <w:right w:val="nil"/>
            </w:tcBorders>
            <w:shd w:val="clear" w:color="auto" w:fill="F2F2F2"/>
            <w:vAlign w:val="center"/>
            <w:hideMark/>
          </w:tcPr>
          <w:p w14:paraId="22A87B57" w14:textId="77777777" w:rsidR="00410F59" w:rsidRPr="00410F59" w:rsidRDefault="00410F59" w:rsidP="00410F59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after="0" w:line="204" w:lineRule="auto"/>
              <w:ind w:left="-108"/>
              <w:rPr>
                <w:rFonts w:ascii="Aptos" w:eastAsia="Times New Roman" w:hAnsi="Aptos" w:cs="Times New Roman"/>
                <w:b/>
                <w:bCs/>
                <w:sz w:val="18"/>
                <w:szCs w:val="18"/>
              </w:rPr>
            </w:pPr>
            <w:r w:rsidRPr="00410F59">
              <w:rPr>
                <w:rFonts w:ascii="Aptos" w:eastAsia="Times New Roman" w:hAnsi="Aptos" w:cs="Times New Roman"/>
                <w:b/>
                <w:bCs/>
                <w:sz w:val="18"/>
                <w:szCs w:val="18"/>
              </w:rPr>
              <w:t>Location /Area</w:t>
            </w:r>
          </w:p>
        </w:tc>
        <w:tc>
          <w:tcPr>
            <w:tcW w:w="1597" w:type="dxa"/>
            <w:gridSpan w:val="3"/>
            <w:tcBorders>
              <w:top w:val="single" w:sz="4" w:space="0" w:color="auto"/>
              <w:left w:val="nil"/>
              <w:bottom w:val="dotted" w:sz="4" w:space="0" w:color="auto"/>
              <w:right w:val="nil"/>
            </w:tcBorders>
            <w:shd w:val="clear" w:color="auto" w:fill="F2F2F2"/>
            <w:vAlign w:val="bottom"/>
            <w:hideMark/>
          </w:tcPr>
          <w:p w14:paraId="349085EF" w14:textId="77777777" w:rsidR="00410F59" w:rsidRPr="00410F59" w:rsidRDefault="00410F59" w:rsidP="00410F59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after="0" w:line="204" w:lineRule="auto"/>
              <w:ind w:left="-111"/>
              <w:jc w:val="center"/>
              <w:rPr>
                <w:rFonts w:ascii="Aptos" w:eastAsia="Times New Roman" w:hAnsi="Aptos" w:cs="Times New Roman"/>
                <w:b/>
                <w:bCs/>
                <w:sz w:val="18"/>
                <w:szCs w:val="18"/>
              </w:rPr>
            </w:pPr>
            <w:r w:rsidRPr="00410F59">
              <w:rPr>
                <w:rFonts w:ascii="Aptos" w:eastAsia="Times New Roman" w:hAnsi="Aptos" w:cs="Times New Roman"/>
                <w:b/>
                <w:bCs/>
                <w:sz w:val="18"/>
                <w:szCs w:val="18"/>
              </w:rPr>
              <w:t>Not At All Crowded</w:t>
            </w:r>
          </w:p>
        </w:tc>
        <w:tc>
          <w:tcPr>
            <w:tcW w:w="1598" w:type="dxa"/>
            <w:gridSpan w:val="3"/>
            <w:tcBorders>
              <w:top w:val="single" w:sz="4" w:space="0" w:color="auto"/>
              <w:left w:val="nil"/>
              <w:bottom w:val="dotted" w:sz="4" w:space="0" w:color="auto"/>
              <w:right w:val="nil"/>
            </w:tcBorders>
            <w:shd w:val="clear" w:color="auto" w:fill="F2F2F2"/>
            <w:vAlign w:val="bottom"/>
            <w:hideMark/>
          </w:tcPr>
          <w:p w14:paraId="276EE6AF" w14:textId="77777777" w:rsidR="00410F59" w:rsidRPr="00410F59" w:rsidRDefault="00410F59" w:rsidP="00410F59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after="0" w:line="204" w:lineRule="auto"/>
              <w:jc w:val="center"/>
              <w:rPr>
                <w:rFonts w:ascii="Aptos" w:eastAsia="Times New Roman" w:hAnsi="Aptos" w:cs="Times New Roman"/>
                <w:b/>
                <w:bCs/>
                <w:sz w:val="18"/>
                <w:szCs w:val="18"/>
              </w:rPr>
            </w:pPr>
            <w:r w:rsidRPr="00410F59">
              <w:rPr>
                <w:rFonts w:ascii="Aptos" w:eastAsia="Times New Roman" w:hAnsi="Aptos" w:cs="Times New Roman"/>
                <w:b/>
                <w:bCs/>
                <w:sz w:val="18"/>
                <w:szCs w:val="18"/>
              </w:rPr>
              <w:t>Slightly</w:t>
            </w:r>
          </w:p>
          <w:p w14:paraId="64949EA4" w14:textId="77777777" w:rsidR="00410F59" w:rsidRPr="00410F59" w:rsidRDefault="00410F59" w:rsidP="00410F59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after="0" w:line="204" w:lineRule="auto"/>
              <w:jc w:val="center"/>
              <w:rPr>
                <w:rFonts w:ascii="Aptos" w:eastAsia="Times New Roman" w:hAnsi="Aptos" w:cs="Times New Roman"/>
                <w:b/>
                <w:bCs/>
                <w:sz w:val="18"/>
                <w:szCs w:val="18"/>
              </w:rPr>
            </w:pPr>
            <w:r w:rsidRPr="00410F59">
              <w:rPr>
                <w:rFonts w:ascii="Aptos" w:eastAsia="Times New Roman" w:hAnsi="Aptos" w:cs="Times New Roman"/>
                <w:b/>
                <w:bCs/>
                <w:sz w:val="18"/>
                <w:szCs w:val="18"/>
              </w:rPr>
              <w:t>Crowded</w:t>
            </w:r>
          </w:p>
        </w:tc>
        <w:tc>
          <w:tcPr>
            <w:tcW w:w="1597" w:type="dxa"/>
            <w:gridSpan w:val="3"/>
            <w:tcBorders>
              <w:top w:val="single" w:sz="4" w:space="0" w:color="auto"/>
              <w:left w:val="nil"/>
              <w:bottom w:val="dotted" w:sz="4" w:space="0" w:color="auto"/>
              <w:right w:val="nil"/>
            </w:tcBorders>
            <w:shd w:val="clear" w:color="auto" w:fill="F2F2F2"/>
            <w:vAlign w:val="bottom"/>
            <w:hideMark/>
          </w:tcPr>
          <w:p w14:paraId="3496D5F7" w14:textId="77777777" w:rsidR="00410F59" w:rsidRPr="00410F59" w:rsidRDefault="00410F59" w:rsidP="00410F59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after="0" w:line="204" w:lineRule="auto"/>
              <w:jc w:val="center"/>
              <w:rPr>
                <w:rFonts w:ascii="Aptos" w:eastAsia="Times New Roman" w:hAnsi="Aptos" w:cs="Times New Roman"/>
                <w:b/>
                <w:bCs/>
                <w:sz w:val="18"/>
                <w:szCs w:val="18"/>
              </w:rPr>
            </w:pPr>
            <w:r w:rsidRPr="00410F59">
              <w:rPr>
                <w:rFonts w:ascii="Aptos" w:eastAsia="Times New Roman" w:hAnsi="Aptos" w:cs="Times New Roman"/>
                <w:b/>
                <w:bCs/>
                <w:sz w:val="18"/>
                <w:szCs w:val="18"/>
              </w:rPr>
              <w:t>Moderately</w:t>
            </w:r>
          </w:p>
          <w:p w14:paraId="199B3D26" w14:textId="77777777" w:rsidR="00410F59" w:rsidRPr="00410F59" w:rsidRDefault="00410F59" w:rsidP="00410F59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after="0" w:line="204" w:lineRule="auto"/>
              <w:jc w:val="center"/>
              <w:rPr>
                <w:rFonts w:ascii="Aptos" w:eastAsia="Times New Roman" w:hAnsi="Aptos" w:cs="Times New Roman"/>
                <w:b/>
                <w:bCs/>
                <w:sz w:val="18"/>
                <w:szCs w:val="18"/>
              </w:rPr>
            </w:pPr>
            <w:r w:rsidRPr="00410F59">
              <w:rPr>
                <w:rFonts w:ascii="Aptos" w:eastAsia="Times New Roman" w:hAnsi="Aptos" w:cs="Times New Roman"/>
                <w:b/>
                <w:bCs/>
                <w:sz w:val="18"/>
                <w:szCs w:val="18"/>
              </w:rPr>
              <w:t>Crowded</w:t>
            </w:r>
          </w:p>
        </w:tc>
        <w:tc>
          <w:tcPr>
            <w:tcW w:w="1598" w:type="dxa"/>
            <w:gridSpan w:val="3"/>
            <w:tcBorders>
              <w:top w:val="single" w:sz="4" w:space="0" w:color="auto"/>
              <w:left w:val="nil"/>
              <w:bottom w:val="dotted" w:sz="4" w:space="0" w:color="auto"/>
              <w:right w:val="nil"/>
            </w:tcBorders>
            <w:shd w:val="clear" w:color="auto" w:fill="F2F2F2"/>
            <w:vAlign w:val="bottom"/>
            <w:hideMark/>
          </w:tcPr>
          <w:p w14:paraId="73859B2A" w14:textId="77777777" w:rsidR="00410F59" w:rsidRPr="00410F59" w:rsidRDefault="00410F59" w:rsidP="00410F59">
            <w:pPr>
              <w:widowControl w:val="0"/>
              <w:tabs>
                <w:tab w:val="left" w:pos="720"/>
                <w:tab w:val="left" w:pos="137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after="0" w:line="204" w:lineRule="auto"/>
              <w:jc w:val="center"/>
              <w:rPr>
                <w:rFonts w:ascii="Aptos" w:eastAsia="Times New Roman" w:hAnsi="Aptos" w:cs="Times New Roman"/>
                <w:b/>
                <w:bCs/>
                <w:sz w:val="18"/>
                <w:szCs w:val="18"/>
              </w:rPr>
            </w:pPr>
            <w:r w:rsidRPr="00410F59">
              <w:rPr>
                <w:rFonts w:ascii="Aptos" w:eastAsia="Times New Roman" w:hAnsi="Aptos" w:cs="Times New Roman"/>
                <w:b/>
                <w:bCs/>
                <w:sz w:val="18"/>
                <w:szCs w:val="18"/>
              </w:rPr>
              <w:t>Extremely Crowded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dotted" w:sz="4" w:space="0" w:color="auto"/>
              <w:right w:val="nil"/>
            </w:tcBorders>
            <w:shd w:val="clear" w:color="auto" w:fill="F2F2F2"/>
            <w:vAlign w:val="center"/>
            <w:hideMark/>
          </w:tcPr>
          <w:p w14:paraId="679E9B95" w14:textId="77777777" w:rsidR="00410F59" w:rsidRPr="00410F59" w:rsidRDefault="00410F59" w:rsidP="00410F59">
            <w:pPr>
              <w:spacing w:after="0" w:line="204" w:lineRule="auto"/>
              <w:jc w:val="center"/>
              <w:rPr>
                <w:rFonts w:ascii="Aptos" w:eastAsia="MS Mincho" w:hAnsi="Aptos" w:cs="Times New Roman"/>
                <w:b/>
                <w:bCs/>
                <w:sz w:val="18"/>
                <w:szCs w:val="18"/>
              </w:rPr>
            </w:pPr>
            <w:r w:rsidRPr="00410F59">
              <w:rPr>
                <w:rFonts w:ascii="Aptos" w:eastAsia="MS Mincho" w:hAnsi="Aptos" w:cs="Times New Roman"/>
                <w:b/>
                <w:bCs/>
                <w:sz w:val="18"/>
                <w:szCs w:val="18"/>
              </w:rPr>
              <w:t xml:space="preserve">Did Not Use / </w:t>
            </w:r>
          </w:p>
          <w:p w14:paraId="4AC390C0" w14:textId="77777777" w:rsidR="00410F59" w:rsidRPr="00410F59" w:rsidRDefault="00410F59" w:rsidP="00410F59">
            <w:pPr>
              <w:spacing w:after="0" w:line="204" w:lineRule="auto"/>
              <w:jc w:val="center"/>
              <w:rPr>
                <w:rFonts w:ascii="Aptos" w:eastAsia="Times New Roman" w:hAnsi="Aptos" w:cs="Times New Roman"/>
                <w:b/>
                <w:bCs/>
                <w:sz w:val="18"/>
                <w:szCs w:val="18"/>
              </w:rPr>
            </w:pPr>
            <w:r w:rsidRPr="00410F59">
              <w:rPr>
                <w:rFonts w:ascii="Aptos" w:eastAsia="MS Mincho" w:hAnsi="Aptos" w:cs="Times New Roman"/>
                <w:b/>
                <w:bCs/>
                <w:sz w:val="18"/>
                <w:szCs w:val="18"/>
              </w:rPr>
              <w:t>Not Applicable</w:t>
            </w:r>
          </w:p>
        </w:tc>
      </w:tr>
      <w:tr w:rsidR="00410F59" w:rsidRPr="00410F59" w14:paraId="1ECDB05C" w14:textId="77777777" w:rsidTr="00687E63">
        <w:trPr>
          <w:trHeight w:hRule="exact" w:val="216"/>
        </w:trPr>
        <w:tc>
          <w:tcPr>
            <w:tcW w:w="1620" w:type="dxa"/>
            <w:tcBorders>
              <w:top w:val="single" w:sz="4" w:space="0" w:color="auto"/>
              <w:left w:val="nil"/>
              <w:bottom w:val="dotted" w:sz="4" w:space="0" w:color="auto"/>
              <w:right w:val="nil"/>
            </w:tcBorders>
            <w:vAlign w:val="center"/>
            <w:hideMark/>
          </w:tcPr>
          <w:p w14:paraId="2A39F6BB" w14:textId="77777777" w:rsidR="00410F59" w:rsidRPr="00410F59" w:rsidRDefault="00410F59" w:rsidP="00410F59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after="120" w:line="240" w:lineRule="auto"/>
              <w:ind w:left="-108"/>
              <w:rPr>
                <w:rFonts w:ascii="Aptos" w:eastAsia="Times New Roman" w:hAnsi="Aptos" w:cs="Times New Roman"/>
                <w:sz w:val="18"/>
                <w:szCs w:val="18"/>
              </w:rPr>
            </w:pPr>
            <w:r w:rsidRPr="00410F59">
              <w:rPr>
                <w:rFonts w:ascii="Aptos" w:eastAsia="Times New Roman" w:hAnsi="Aptos" w:cs="Times New Roman"/>
                <w:sz w:val="18"/>
                <w:szCs w:val="18"/>
              </w:rPr>
              <w:t>Campground</w:t>
            </w:r>
          </w:p>
        </w:tc>
        <w:tc>
          <w:tcPr>
            <w:tcW w:w="710" w:type="dxa"/>
            <w:tcBorders>
              <w:top w:val="single" w:sz="4" w:space="0" w:color="auto"/>
              <w:left w:val="nil"/>
              <w:bottom w:val="dotted" w:sz="4" w:space="0" w:color="auto"/>
              <w:right w:val="nil"/>
            </w:tcBorders>
            <w:vAlign w:val="bottom"/>
            <w:hideMark/>
          </w:tcPr>
          <w:p w14:paraId="0CBB21FA" w14:textId="77777777" w:rsidR="00410F59" w:rsidRPr="00410F59" w:rsidRDefault="00410F59" w:rsidP="00410F59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after="120" w:line="240" w:lineRule="auto"/>
              <w:jc w:val="center"/>
              <w:rPr>
                <w:rFonts w:ascii="Aptos" w:eastAsia="Times New Roman" w:hAnsi="Aptos" w:cs="Times New Roman"/>
                <w:sz w:val="18"/>
                <w:szCs w:val="18"/>
              </w:rPr>
            </w:pPr>
            <w:r w:rsidRPr="00410F59">
              <w:rPr>
                <w:rFonts w:ascii="Aptos" w:eastAsia="Times New Roman" w:hAnsi="Aptos" w:cs="Times New Roman"/>
                <w:sz w:val="18"/>
                <w:szCs w:val="18"/>
              </w:rPr>
              <w:t>1</w:t>
            </w:r>
          </w:p>
        </w:tc>
        <w:tc>
          <w:tcPr>
            <w:tcW w:w="710" w:type="dxa"/>
            <w:tcBorders>
              <w:top w:val="single" w:sz="4" w:space="0" w:color="auto"/>
              <w:left w:val="nil"/>
              <w:bottom w:val="dotted" w:sz="4" w:space="0" w:color="auto"/>
              <w:right w:val="nil"/>
            </w:tcBorders>
            <w:vAlign w:val="bottom"/>
            <w:hideMark/>
          </w:tcPr>
          <w:p w14:paraId="02133696" w14:textId="77777777" w:rsidR="00410F59" w:rsidRPr="00410F59" w:rsidRDefault="00410F59" w:rsidP="00410F59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after="120" w:line="240" w:lineRule="auto"/>
              <w:jc w:val="center"/>
              <w:rPr>
                <w:rFonts w:ascii="Aptos" w:eastAsia="Times New Roman" w:hAnsi="Aptos" w:cs="Times New Roman"/>
                <w:sz w:val="18"/>
                <w:szCs w:val="18"/>
              </w:rPr>
            </w:pPr>
            <w:r w:rsidRPr="00410F59">
              <w:rPr>
                <w:rFonts w:ascii="Aptos" w:eastAsia="Times New Roman" w:hAnsi="Aptos" w:cs="Times New Roman"/>
                <w:sz w:val="18"/>
                <w:szCs w:val="18"/>
              </w:rPr>
              <w:t>2</w:t>
            </w:r>
          </w:p>
        </w:tc>
        <w:tc>
          <w:tcPr>
            <w:tcW w:w="710" w:type="dxa"/>
            <w:gridSpan w:val="2"/>
            <w:tcBorders>
              <w:top w:val="single" w:sz="4" w:space="0" w:color="auto"/>
              <w:left w:val="nil"/>
              <w:bottom w:val="dotted" w:sz="4" w:space="0" w:color="auto"/>
              <w:right w:val="nil"/>
            </w:tcBorders>
            <w:vAlign w:val="bottom"/>
            <w:hideMark/>
          </w:tcPr>
          <w:p w14:paraId="3621C5E6" w14:textId="77777777" w:rsidR="00410F59" w:rsidRPr="00410F59" w:rsidRDefault="00410F59" w:rsidP="00410F59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after="120" w:line="240" w:lineRule="auto"/>
              <w:jc w:val="center"/>
              <w:rPr>
                <w:rFonts w:ascii="Aptos" w:eastAsia="Times New Roman" w:hAnsi="Aptos" w:cs="Times New Roman"/>
                <w:sz w:val="18"/>
                <w:szCs w:val="18"/>
              </w:rPr>
            </w:pPr>
            <w:r w:rsidRPr="00410F59">
              <w:rPr>
                <w:rFonts w:ascii="Aptos" w:eastAsia="Times New Roman" w:hAnsi="Aptos" w:cs="Times New Roman"/>
                <w:sz w:val="18"/>
                <w:szCs w:val="18"/>
              </w:rPr>
              <w:t>3</w:t>
            </w:r>
          </w:p>
        </w:tc>
        <w:tc>
          <w:tcPr>
            <w:tcW w:w="710" w:type="dxa"/>
            <w:tcBorders>
              <w:top w:val="single" w:sz="4" w:space="0" w:color="auto"/>
              <w:left w:val="nil"/>
              <w:bottom w:val="dotted" w:sz="4" w:space="0" w:color="auto"/>
              <w:right w:val="nil"/>
            </w:tcBorders>
            <w:vAlign w:val="bottom"/>
            <w:hideMark/>
          </w:tcPr>
          <w:p w14:paraId="48B1E53E" w14:textId="77777777" w:rsidR="00410F59" w:rsidRPr="00410F59" w:rsidRDefault="00410F59" w:rsidP="00410F59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after="120" w:line="240" w:lineRule="auto"/>
              <w:jc w:val="center"/>
              <w:rPr>
                <w:rFonts w:ascii="Aptos" w:eastAsia="Times New Roman" w:hAnsi="Aptos" w:cs="Times New Roman"/>
                <w:sz w:val="18"/>
                <w:szCs w:val="18"/>
              </w:rPr>
            </w:pPr>
            <w:r w:rsidRPr="00410F59">
              <w:rPr>
                <w:rFonts w:ascii="Aptos" w:eastAsia="Times New Roman" w:hAnsi="Aptos" w:cs="Times New Roman"/>
                <w:sz w:val="18"/>
                <w:szCs w:val="18"/>
              </w:rPr>
              <w:t>4</w:t>
            </w:r>
          </w:p>
        </w:tc>
        <w:tc>
          <w:tcPr>
            <w:tcW w:w="710" w:type="dxa"/>
            <w:gridSpan w:val="2"/>
            <w:tcBorders>
              <w:top w:val="single" w:sz="4" w:space="0" w:color="auto"/>
              <w:left w:val="nil"/>
              <w:bottom w:val="dotted" w:sz="4" w:space="0" w:color="auto"/>
              <w:right w:val="nil"/>
            </w:tcBorders>
            <w:vAlign w:val="bottom"/>
            <w:hideMark/>
          </w:tcPr>
          <w:p w14:paraId="6BB46073" w14:textId="77777777" w:rsidR="00410F59" w:rsidRPr="00410F59" w:rsidRDefault="00410F59" w:rsidP="00410F59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after="120" w:line="240" w:lineRule="auto"/>
              <w:jc w:val="center"/>
              <w:rPr>
                <w:rFonts w:ascii="Aptos" w:eastAsia="Times New Roman" w:hAnsi="Aptos" w:cs="Times New Roman"/>
                <w:sz w:val="18"/>
                <w:szCs w:val="18"/>
              </w:rPr>
            </w:pPr>
            <w:r w:rsidRPr="00410F59">
              <w:rPr>
                <w:rFonts w:ascii="Aptos" w:eastAsia="Times New Roman" w:hAnsi="Aptos" w:cs="Times New Roman"/>
                <w:sz w:val="18"/>
                <w:szCs w:val="18"/>
              </w:rPr>
              <w:t>5</w:t>
            </w:r>
          </w:p>
        </w:tc>
        <w:tc>
          <w:tcPr>
            <w:tcW w:w="710" w:type="dxa"/>
            <w:tcBorders>
              <w:top w:val="single" w:sz="4" w:space="0" w:color="auto"/>
              <w:left w:val="nil"/>
              <w:bottom w:val="dotted" w:sz="4" w:space="0" w:color="auto"/>
              <w:right w:val="nil"/>
            </w:tcBorders>
            <w:vAlign w:val="bottom"/>
            <w:hideMark/>
          </w:tcPr>
          <w:p w14:paraId="01E50F52" w14:textId="77777777" w:rsidR="00410F59" w:rsidRPr="00410F59" w:rsidRDefault="00410F59" w:rsidP="00410F59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after="120" w:line="240" w:lineRule="auto"/>
              <w:jc w:val="center"/>
              <w:rPr>
                <w:rFonts w:ascii="Aptos" w:eastAsia="Times New Roman" w:hAnsi="Aptos" w:cs="Times New Roman"/>
                <w:sz w:val="18"/>
                <w:szCs w:val="18"/>
              </w:rPr>
            </w:pPr>
            <w:r w:rsidRPr="00410F59">
              <w:rPr>
                <w:rFonts w:ascii="Aptos" w:eastAsia="Times New Roman" w:hAnsi="Aptos" w:cs="Times New Roman"/>
                <w:sz w:val="18"/>
                <w:szCs w:val="18"/>
              </w:rPr>
              <w:t>6</w:t>
            </w:r>
          </w:p>
        </w:tc>
        <w:tc>
          <w:tcPr>
            <w:tcW w:w="710" w:type="dxa"/>
            <w:gridSpan w:val="2"/>
            <w:tcBorders>
              <w:top w:val="single" w:sz="4" w:space="0" w:color="auto"/>
              <w:left w:val="nil"/>
              <w:bottom w:val="dotted" w:sz="4" w:space="0" w:color="auto"/>
              <w:right w:val="nil"/>
            </w:tcBorders>
            <w:vAlign w:val="bottom"/>
            <w:hideMark/>
          </w:tcPr>
          <w:p w14:paraId="4B8973DC" w14:textId="77777777" w:rsidR="00410F59" w:rsidRPr="00410F59" w:rsidRDefault="00410F59" w:rsidP="00410F59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after="120" w:line="240" w:lineRule="auto"/>
              <w:jc w:val="center"/>
              <w:rPr>
                <w:rFonts w:ascii="Aptos" w:eastAsia="Times New Roman" w:hAnsi="Aptos" w:cs="Times New Roman"/>
                <w:sz w:val="18"/>
                <w:szCs w:val="18"/>
              </w:rPr>
            </w:pPr>
            <w:r w:rsidRPr="00410F59">
              <w:rPr>
                <w:rFonts w:ascii="Aptos" w:eastAsia="Times New Roman" w:hAnsi="Aptos" w:cs="Times New Roman"/>
                <w:sz w:val="18"/>
                <w:szCs w:val="18"/>
              </w:rPr>
              <w:t>7</w:t>
            </w:r>
          </w:p>
        </w:tc>
        <w:tc>
          <w:tcPr>
            <w:tcW w:w="710" w:type="dxa"/>
            <w:tcBorders>
              <w:top w:val="single" w:sz="4" w:space="0" w:color="auto"/>
              <w:left w:val="nil"/>
              <w:bottom w:val="dotted" w:sz="4" w:space="0" w:color="auto"/>
              <w:right w:val="nil"/>
            </w:tcBorders>
            <w:vAlign w:val="bottom"/>
            <w:hideMark/>
          </w:tcPr>
          <w:p w14:paraId="732EAC2B" w14:textId="77777777" w:rsidR="00410F59" w:rsidRPr="00410F59" w:rsidRDefault="00410F59" w:rsidP="00410F59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after="120" w:line="240" w:lineRule="auto"/>
              <w:jc w:val="center"/>
              <w:rPr>
                <w:rFonts w:ascii="Aptos" w:eastAsia="Times New Roman" w:hAnsi="Aptos" w:cs="Times New Roman"/>
                <w:sz w:val="18"/>
                <w:szCs w:val="18"/>
              </w:rPr>
            </w:pPr>
            <w:r w:rsidRPr="00410F59">
              <w:rPr>
                <w:rFonts w:ascii="Aptos" w:eastAsia="Times New Roman" w:hAnsi="Aptos" w:cs="Times New Roman"/>
                <w:sz w:val="18"/>
                <w:szCs w:val="18"/>
              </w:rPr>
              <w:t>8</w:t>
            </w:r>
          </w:p>
        </w:tc>
        <w:tc>
          <w:tcPr>
            <w:tcW w:w="710" w:type="dxa"/>
            <w:tcBorders>
              <w:top w:val="single" w:sz="4" w:space="0" w:color="auto"/>
              <w:left w:val="nil"/>
              <w:bottom w:val="dotted" w:sz="4" w:space="0" w:color="auto"/>
              <w:right w:val="nil"/>
            </w:tcBorders>
            <w:vAlign w:val="bottom"/>
            <w:hideMark/>
          </w:tcPr>
          <w:p w14:paraId="608FD805" w14:textId="77777777" w:rsidR="00410F59" w:rsidRPr="00410F59" w:rsidRDefault="00410F59" w:rsidP="00410F59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after="120" w:line="240" w:lineRule="auto"/>
              <w:jc w:val="center"/>
              <w:rPr>
                <w:rFonts w:ascii="Aptos" w:eastAsia="Times New Roman" w:hAnsi="Aptos" w:cs="Times New Roman"/>
                <w:sz w:val="18"/>
                <w:szCs w:val="18"/>
              </w:rPr>
            </w:pPr>
            <w:r w:rsidRPr="00410F59">
              <w:rPr>
                <w:rFonts w:ascii="Aptos" w:eastAsia="Times New Roman" w:hAnsi="Aptos" w:cs="Times New Roman"/>
                <w:sz w:val="18"/>
                <w:szCs w:val="18"/>
              </w:rPr>
              <w:t>9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dotted" w:sz="4" w:space="0" w:color="auto"/>
              <w:right w:val="nil"/>
            </w:tcBorders>
            <w:vAlign w:val="center"/>
            <w:hideMark/>
          </w:tcPr>
          <w:p w14:paraId="095F0EF6" w14:textId="77777777" w:rsidR="00410F59" w:rsidRPr="00410F59" w:rsidRDefault="00410F59" w:rsidP="00410F59">
            <w:pPr>
              <w:spacing w:after="120" w:line="240" w:lineRule="auto"/>
              <w:jc w:val="center"/>
              <w:rPr>
                <w:rFonts w:ascii="Aptos" w:eastAsia="Times New Roman" w:hAnsi="Aptos" w:cs="Times New Roman"/>
                <w:sz w:val="18"/>
                <w:szCs w:val="18"/>
              </w:rPr>
            </w:pPr>
            <w:r w:rsidRPr="00410F59">
              <w:rPr>
                <w:rFonts w:ascii="Wingdings" w:eastAsia="Wingdings" w:hAnsi="Wingdings" w:cs="Wingdings"/>
                <w:sz w:val="18"/>
                <w:szCs w:val="18"/>
              </w:rPr>
              <w:sym w:font="Wingdings" w:char="F071"/>
            </w:r>
          </w:p>
        </w:tc>
      </w:tr>
      <w:tr w:rsidR="00410F59" w:rsidRPr="00410F59" w14:paraId="3AF2FA8F" w14:textId="77777777" w:rsidTr="00687E63">
        <w:trPr>
          <w:trHeight w:hRule="exact" w:val="216"/>
        </w:trPr>
        <w:tc>
          <w:tcPr>
            <w:tcW w:w="162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center"/>
            <w:hideMark/>
          </w:tcPr>
          <w:p w14:paraId="53F38DB7" w14:textId="77777777" w:rsidR="00410F59" w:rsidRPr="00410F59" w:rsidRDefault="00410F59" w:rsidP="00410F59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after="120" w:line="240" w:lineRule="auto"/>
              <w:ind w:left="-108"/>
              <w:rPr>
                <w:rFonts w:ascii="Aptos" w:eastAsia="Times New Roman" w:hAnsi="Aptos" w:cs="Times New Roman"/>
                <w:sz w:val="18"/>
                <w:szCs w:val="18"/>
              </w:rPr>
            </w:pPr>
            <w:r w:rsidRPr="00410F59">
              <w:rPr>
                <w:rFonts w:ascii="Aptos" w:eastAsia="Times New Roman" w:hAnsi="Aptos" w:cs="Times New Roman"/>
                <w:sz w:val="18"/>
                <w:szCs w:val="18"/>
              </w:rPr>
              <w:t>Picnic Area</w:t>
            </w:r>
          </w:p>
        </w:tc>
        <w:tc>
          <w:tcPr>
            <w:tcW w:w="71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  <w:hideMark/>
          </w:tcPr>
          <w:p w14:paraId="41908C95" w14:textId="77777777" w:rsidR="00410F59" w:rsidRPr="00410F59" w:rsidRDefault="00410F59" w:rsidP="00410F59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after="120" w:line="240" w:lineRule="auto"/>
              <w:jc w:val="center"/>
              <w:rPr>
                <w:rFonts w:ascii="Aptos" w:eastAsia="Times New Roman" w:hAnsi="Aptos" w:cs="Times New Roman"/>
                <w:sz w:val="18"/>
                <w:szCs w:val="18"/>
              </w:rPr>
            </w:pPr>
            <w:r w:rsidRPr="00410F59">
              <w:rPr>
                <w:rFonts w:ascii="Aptos" w:eastAsia="Times New Roman" w:hAnsi="Aptos" w:cs="Times New Roman"/>
                <w:sz w:val="18"/>
                <w:szCs w:val="18"/>
              </w:rPr>
              <w:t>1</w:t>
            </w:r>
          </w:p>
        </w:tc>
        <w:tc>
          <w:tcPr>
            <w:tcW w:w="71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  <w:hideMark/>
          </w:tcPr>
          <w:p w14:paraId="616E0792" w14:textId="77777777" w:rsidR="00410F59" w:rsidRPr="00410F59" w:rsidRDefault="00410F59" w:rsidP="00410F59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after="120" w:line="240" w:lineRule="auto"/>
              <w:jc w:val="center"/>
              <w:rPr>
                <w:rFonts w:ascii="Aptos" w:eastAsia="Times New Roman" w:hAnsi="Aptos" w:cs="Times New Roman"/>
                <w:sz w:val="18"/>
                <w:szCs w:val="18"/>
              </w:rPr>
            </w:pPr>
            <w:r w:rsidRPr="00410F59">
              <w:rPr>
                <w:rFonts w:ascii="Aptos" w:eastAsia="Times New Roman" w:hAnsi="Aptos" w:cs="Times New Roman"/>
                <w:sz w:val="18"/>
                <w:szCs w:val="18"/>
              </w:rPr>
              <w:t>2</w:t>
            </w:r>
          </w:p>
        </w:tc>
        <w:tc>
          <w:tcPr>
            <w:tcW w:w="710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  <w:hideMark/>
          </w:tcPr>
          <w:p w14:paraId="552544E7" w14:textId="77777777" w:rsidR="00410F59" w:rsidRPr="00410F59" w:rsidRDefault="00410F59" w:rsidP="00410F59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after="120" w:line="240" w:lineRule="auto"/>
              <w:jc w:val="center"/>
              <w:rPr>
                <w:rFonts w:ascii="Aptos" w:eastAsia="Times New Roman" w:hAnsi="Aptos" w:cs="Times New Roman"/>
                <w:sz w:val="18"/>
                <w:szCs w:val="18"/>
              </w:rPr>
            </w:pPr>
            <w:r w:rsidRPr="00410F59">
              <w:rPr>
                <w:rFonts w:ascii="Aptos" w:eastAsia="Times New Roman" w:hAnsi="Aptos" w:cs="Times New Roman"/>
                <w:sz w:val="18"/>
                <w:szCs w:val="18"/>
              </w:rPr>
              <w:t>3</w:t>
            </w:r>
          </w:p>
        </w:tc>
        <w:tc>
          <w:tcPr>
            <w:tcW w:w="71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  <w:hideMark/>
          </w:tcPr>
          <w:p w14:paraId="11D13C18" w14:textId="77777777" w:rsidR="00410F59" w:rsidRPr="00410F59" w:rsidRDefault="00410F59" w:rsidP="00410F59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after="120" w:line="240" w:lineRule="auto"/>
              <w:jc w:val="center"/>
              <w:rPr>
                <w:rFonts w:ascii="Aptos" w:eastAsia="Times New Roman" w:hAnsi="Aptos" w:cs="Times New Roman"/>
                <w:sz w:val="18"/>
                <w:szCs w:val="18"/>
              </w:rPr>
            </w:pPr>
            <w:r w:rsidRPr="00410F59">
              <w:rPr>
                <w:rFonts w:ascii="Aptos" w:eastAsia="Times New Roman" w:hAnsi="Aptos" w:cs="Times New Roman"/>
                <w:sz w:val="18"/>
                <w:szCs w:val="18"/>
              </w:rPr>
              <w:t>4</w:t>
            </w:r>
          </w:p>
        </w:tc>
        <w:tc>
          <w:tcPr>
            <w:tcW w:w="710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  <w:hideMark/>
          </w:tcPr>
          <w:p w14:paraId="22FB26F5" w14:textId="77777777" w:rsidR="00410F59" w:rsidRPr="00410F59" w:rsidRDefault="00410F59" w:rsidP="00410F59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after="120" w:line="240" w:lineRule="auto"/>
              <w:jc w:val="center"/>
              <w:rPr>
                <w:rFonts w:ascii="Aptos" w:eastAsia="Times New Roman" w:hAnsi="Aptos" w:cs="Times New Roman"/>
                <w:sz w:val="18"/>
                <w:szCs w:val="18"/>
              </w:rPr>
            </w:pPr>
            <w:r w:rsidRPr="00410F59">
              <w:rPr>
                <w:rFonts w:ascii="Aptos" w:eastAsia="Times New Roman" w:hAnsi="Aptos" w:cs="Times New Roman"/>
                <w:sz w:val="18"/>
                <w:szCs w:val="18"/>
              </w:rPr>
              <w:t>5</w:t>
            </w:r>
          </w:p>
        </w:tc>
        <w:tc>
          <w:tcPr>
            <w:tcW w:w="71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  <w:hideMark/>
          </w:tcPr>
          <w:p w14:paraId="18124E5D" w14:textId="77777777" w:rsidR="00410F59" w:rsidRPr="00410F59" w:rsidRDefault="00410F59" w:rsidP="00410F59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after="120" w:line="240" w:lineRule="auto"/>
              <w:jc w:val="center"/>
              <w:rPr>
                <w:rFonts w:ascii="Aptos" w:eastAsia="Times New Roman" w:hAnsi="Aptos" w:cs="Times New Roman"/>
                <w:sz w:val="18"/>
                <w:szCs w:val="18"/>
              </w:rPr>
            </w:pPr>
            <w:r w:rsidRPr="00410F59">
              <w:rPr>
                <w:rFonts w:ascii="Aptos" w:eastAsia="Times New Roman" w:hAnsi="Aptos" w:cs="Times New Roman"/>
                <w:sz w:val="18"/>
                <w:szCs w:val="18"/>
              </w:rPr>
              <w:t>6</w:t>
            </w:r>
          </w:p>
        </w:tc>
        <w:tc>
          <w:tcPr>
            <w:tcW w:w="710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  <w:hideMark/>
          </w:tcPr>
          <w:p w14:paraId="1154F298" w14:textId="77777777" w:rsidR="00410F59" w:rsidRPr="00410F59" w:rsidRDefault="00410F59" w:rsidP="00410F59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after="120" w:line="240" w:lineRule="auto"/>
              <w:jc w:val="center"/>
              <w:rPr>
                <w:rFonts w:ascii="Aptos" w:eastAsia="Times New Roman" w:hAnsi="Aptos" w:cs="Times New Roman"/>
                <w:sz w:val="18"/>
                <w:szCs w:val="18"/>
              </w:rPr>
            </w:pPr>
            <w:r w:rsidRPr="00410F59">
              <w:rPr>
                <w:rFonts w:ascii="Aptos" w:eastAsia="Times New Roman" w:hAnsi="Aptos" w:cs="Times New Roman"/>
                <w:sz w:val="18"/>
                <w:szCs w:val="18"/>
              </w:rPr>
              <w:t>7</w:t>
            </w:r>
          </w:p>
        </w:tc>
        <w:tc>
          <w:tcPr>
            <w:tcW w:w="71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  <w:hideMark/>
          </w:tcPr>
          <w:p w14:paraId="02EB7C87" w14:textId="77777777" w:rsidR="00410F59" w:rsidRPr="00410F59" w:rsidRDefault="00410F59" w:rsidP="00410F59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after="120" w:line="240" w:lineRule="auto"/>
              <w:jc w:val="center"/>
              <w:rPr>
                <w:rFonts w:ascii="Aptos" w:eastAsia="Times New Roman" w:hAnsi="Aptos" w:cs="Times New Roman"/>
                <w:sz w:val="18"/>
                <w:szCs w:val="18"/>
              </w:rPr>
            </w:pPr>
            <w:r w:rsidRPr="00410F59">
              <w:rPr>
                <w:rFonts w:ascii="Aptos" w:eastAsia="Times New Roman" w:hAnsi="Aptos" w:cs="Times New Roman"/>
                <w:sz w:val="18"/>
                <w:szCs w:val="18"/>
              </w:rPr>
              <w:t>8</w:t>
            </w:r>
          </w:p>
        </w:tc>
        <w:tc>
          <w:tcPr>
            <w:tcW w:w="71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  <w:hideMark/>
          </w:tcPr>
          <w:p w14:paraId="1F14E936" w14:textId="77777777" w:rsidR="00410F59" w:rsidRPr="00410F59" w:rsidRDefault="00410F59" w:rsidP="00410F59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after="120" w:line="240" w:lineRule="auto"/>
              <w:jc w:val="center"/>
              <w:rPr>
                <w:rFonts w:ascii="Aptos" w:eastAsia="Times New Roman" w:hAnsi="Aptos" w:cs="Times New Roman"/>
                <w:sz w:val="18"/>
                <w:szCs w:val="18"/>
              </w:rPr>
            </w:pPr>
            <w:r w:rsidRPr="00410F59">
              <w:rPr>
                <w:rFonts w:ascii="Aptos" w:eastAsia="Times New Roman" w:hAnsi="Aptos" w:cs="Times New Roman"/>
                <w:sz w:val="18"/>
                <w:szCs w:val="18"/>
              </w:rPr>
              <w:t>9</w:t>
            </w:r>
          </w:p>
        </w:tc>
        <w:tc>
          <w:tcPr>
            <w:tcW w:w="162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center"/>
            <w:hideMark/>
          </w:tcPr>
          <w:p w14:paraId="00438FDE" w14:textId="77777777" w:rsidR="00410F59" w:rsidRPr="00410F59" w:rsidRDefault="00410F59" w:rsidP="00410F59">
            <w:pPr>
              <w:spacing w:after="120" w:line="240" w:lineRule="auto"/>
              <w:jc w:val="center"/>
              <w:rPr>
                <w:rFonts w:ascii="Aptos" w:eastAsia="Times New Roman" w:hAnsi="Aptos" w:cs="Times New Roman"/>
                <w:sz w:val="18"/>
                <w:szCs w:val="18"/>
              </w:rPr>
            </w:pPr>
            <w:r w:rsidRPr="00410F59">
              <w:rPr>
                <w:rFonts w:ascii="Wingdings" w:eastAsia="Wingdings" w:hAnsi="Wingdings" w:cs="Wingdings"/>
                <w:sz w:val="18"/>
                <w:szCs w:val="18"/>
              </w:rPr>
              <w:sym w:font="Wingdings" w:char="F071"/>
            </w:r>
          </w:p>
        </w:tc>
      </w:tr>
      <w:tr w:rsidR="00410F59" w:rsidRPr="00410F59" w14:paraId="2A36ADC2" w14:textId="77777777" w:rsidTr="00687E63">
        <w:trPr>
          <w:trHeight w:hRule="exact" w:val="216"/>
        </w:trPr>
        <w:tc>
          <w:tcPr>
            <w:tcW w:w="162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center"/>
            <w:hideMark/>
          </w:tcPr>
          <w:p w14:paraId="168321A9" w14:textId="77777777" w:rsidR="00410F59" w:rsidRPr="00410F59" w:rsidRDefault="00410F59" w:rsidP="00410F59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after="120" w:line="240" w:lineRule="auto"/>
              <w:ind w:left="-108" w:right="-198"/>
              <w:rPr>
                <w:rFonts w:ascii="Aptos" w:eastAsia="Times New Roman" w:hAnsi="Aptos" w:cs="Times New Roman"/>
                <w:sz w:val="18"/>
                <w:szCs w:val="18"/>
              </w:rPr>
            </w:pPr>
            <w:r w:rsidRPr="00410F59">
              <w:rPr>
                <w:rFonts w:ascii="Aptos" w:eastAsia="Times New Roman" w:hAnsi="Aptos" w:cs="Times New Roman"/>
                <w:sz w:val="18"/>
                <w:szCs w:val="18"/>
              </w:rPr>
              <w:t>Boat Launch</w:t>
            </w:r>
          </w:p>
        </w:tc>
        <w:tc>
          <w:tcPr>
            <w:tcW w:w="71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  <w:hideMark/>
          </w:tcPr>
          <w:p w14:paraId="3FAF0CDD" w14:textId="77777777" w:rsidR="00410F59" w:rsidRPr="00410F59" w:rsidRDefault="00410F59" w:rsidP="00410F59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after="120" w:line="240" w:lineRule="auto"/>
              <w:jc w:val="center"/>
              <w:rPr>
                <w:rFonts w:ascii="Aptos" w:eastAsia="Times New Roman" w:hAnsi="Aptos" w:cs="Times New Roman"/>
                <w:sz w:val="18"/>
                <w:szCs w:val="18"/>
              </w:rPr>
            </w:pPr>
            <w:r w:rsidRPr="00410F59">
              <w:rPr>
                <w:rFonts w:ascii="Aptos" w:eastAsia="Times New Roman" w:hAnsi="Aptos" w:cs="Times New Roman"/>
                <w:sz w:val="18"/>
                <w:szCs w:val="18"/>
              </w:rPr>
              <w:t>1</w:t>
            </w:r>
          </w:p>
        </w:tc>
        <w:tc>
          <w:tcPr>
            <w:tcW w:w="71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  <w:hideMark/>
          </w:tcPr>
          <w:p w14:paraId="398D442A" w14:textId="77777777" w:rsidR="00410F59" w:rsidRPr="00410F59" w:rsidRDefault="00410F59" w:rsidP="00410F59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after="120" w:line="240" w:lineRule="auto"/>
              <w:jc w:val="center"/>
              <w:rPr>
                <w:rFonts w:ascii="Aptos" w:eastAsia="Times New Roman" w:hAnsi="Aptos" w:cs="Times New Roman"/>
                <w:sz w:val="18"/>
                <w:szCs w:val="18"/>
              </w:rPr>
            </w:pPr>
            <w:r w:rsidRPr="00410F59">
              <w:rPr>
                <w:rFonts w:ascii="Aptos" w:eastAsia="Times New Roman" w:hAnsi="Aptos" w:cs="Times New Roman"/>
                <w:sz w:val="18"/>
                <w:szCs w:val="18"/>
              </w:rPr>
              <w:t>2</w:t>
            </w:r>
          </w:p>
        </w:tc>
        <w:tc>
          <w:tcPr>
            <w:tcW w:w="710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  <w:hideMark/>
          </w:tcPr>
          <w:p w14:paraId="7B7CDCD7" w14:textId="77777777" w:rsidR="00410F59" w:rsidRPr="00410F59" w:rsidRDefault="00410F59" w:rsidP="00410F59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after="120" w:line="240" w:lineRule="auto"/>
              <w:jc w:val="center"/>
              <w:rPr>
                <w:rFonts w:ascii="Aptos" w:eastAsia="Times New Roman" w:hAnsi="Aptos" w:cs="Times New Roman"/>
                <w:sz w:val="18"/>
                <w:szCs w:val="18"/>
              </w:rPr>
            </w:pPr>
            <w:r w:rsidRPr="00410F59">
              <w:rPr>
                <w:rFonts w:ascii="Aptos" w:eastAsia="Times New Roman" w:hAnsi="Aptos" w:cs="Times New Roman"/>
                <w:sz w:val="18"/>
                <w:szCs w:val="18"/>
              </w:rPr>
              <w:t>3</w:t>
            </w:r>
          </w:p>
        </w:tc>
        <w:tc>
          <w:tcPr>
            <w:tcW w:w="71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  <w:hideMark/>
          </w:tcPr>
          <w:p w14:paraId="00311F4B" w14:textId="77777777" w:rsidR="00410F59" w:rsidRPr="00410F59" w:rsidRDefault="00410F59" w:rsidP="00410F59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after="120" w:line="240" w:lineRule="auto"/>
              <w:jc w:val="center"/>
              <w:rPr>
                <w:rFonts w:ascii="Aptos" w:eastAsia="Times New Roman" w:hAnsi="Aptos" w:cs="Times New Roman"/>
                <w:sz w:val="18"/>
                <w:szCs w:val="18"/>
              </w:rPr>
            </w:pPr>
            <w:r w:rsidRPr="00410F59">
              <w:rPr>
                <w:rFonts w:ascii="Aptos" w:eastAsia="Times New Roman" w:hAnsi="Aptos" w:cs="Times New Roman"/>
                <w:sz w:val="18"/>
                <w:szCs w:val="18"/>
              </w:rPr>
              <w:t>4</w:t>
            </w:r>
          </w:p>
        </w:tc>
        <w:tc>
          <w:tcPr>
            <w:tcW w:w="710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  <w:hideMark/>
          </w:tcPr>
          <w:p w14:paraId="778A2508" w14:textId="77777777" w:rsidR="00410F59" w:rsidRPr="00410F59" w:rsidRDefault="00410F59" w:rsidP="00410F59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after="120" w:line="240" w:lineRule="auto"/>
              <w:jc w:val="center"/>
              <w:rPr>
                <w:rFonts w:ascii="Aptos" w:eastAsia="Times New Roman" w:hAnsi="Aptos" w:cs="Times New Roman"/>
                <w:sz w:val="18"/>
                <w:szCs w:val="18"/>
              </w:rPr>
            </w:pPr>
            <w:r w:rsidRPr="00410F59">
              <w:rPr>
                <w:rFonts w:ascii="Aptos" w:eastAsia="Times New Roman" w:hAnsi="Aptos" w:cs="Times New Roman"/>
                <w:sz w:val="18"/>
                <w:szCs w:val="18"/>
              </w:rPr>
              <w:t>5</w:t>
            </w:r>
          </w:p>
        </w:tc>
        <w:tc>
          <w:tcPr>
            <w:tcW w:w="71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  <w:hideMark/>
          </w:tcPr>
          <w:p w14:paraId="09BBAB3B" w14:textId="77777777" w:rsidR="00410F59" w:rsidRPr="00410F59" w:rsidRDefault="00410F59" w:rsidP="00410F59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after="120" w:line="240" w:lineRule="auto"/>
              <w:jc w:val="center"/>
              <w:rPr>
                <w:rFonts w:ascii="Aptos" w:eastAsia="Times New Roman" w:hAnsi="Aptos" w:cs="Times New Roman"/>
                <w:sz w:val="18"/>
                <w:szCs w:val="18"/>
              </w:rPr>
            </w:pPr>
            <w:r w:rsidRPr="00410F59">
              <w:rPr>
                <w:rFonts w:ascii="Aptos" w:eastAsia="Times New Roman" w:hAnsi="Aptos" w:cs="Times New Roman"/>
                <w:sz w:val="18"/>
                <w:szCs w:val="18"/>
              </w:rPr>
              <w:t>6</w:t>
            </w:r>
          </w:p>
        </w:tc>
        <w:tc>
          <w:tcPr>
            <w:tcW w:w="710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  <w:hideMark/>
          </w:tcPr>
          <w:p w14:paraId="7FA4B9F1" w14:textId="77777777" w:rsidR="00410F59" w:rsidRPr="00410F59" w:rsidRDefault="00410F59" w:rsidP="00410F59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after="120" w:line="240" w:lineRule="auto"/>
              <w:jc w:val="center"/>
              <w:rPr>
                <w:rFonts w:ascii="Aptos" w:eastAsia="Times New Roman" w:hAnsi="Aptos" w:cs="Times New Roman"/>
                <w:sz w:val="18"/>
                <w:szCs w:val="18"/>
              </w:rPr>
            </w:pPr>
            <w:r w:rsidRPr="00410F59">
              <w:rPr>
                <w:rFonts w:ascii="Aptos" w:eastAsia="Times New Roman" w:hAnsi="Aptos" w:cs="Times New Roman"/>
                <w:sz w:val="18"/>
                <w:szCs w:val="18"/>
              </w:rPr>
              <w:t>7</w:t>
            </w:r>
          </w:p>
        </w:tc>
        <w:tc>
          <w:tcPr>
            <w:tcW w:w="71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  <w:hideMark/>
          </w:tcPr>
          <w:p w14:paraId="6D7E45A3" w14:textId="77777777" w:rsidR="00410F59" w:rsidRPr="00410F59" w:rsidRDefault="00410F59" w:rsidP="00410F59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after="120" w:line="240" w:lineRule="auto"/>
              <w:jc w:val="center"/>
              <w:rPr>
                <w:rFonts w:ascii="Aptos" w:eastAsia="Times New Roman" w:hAnsi="Aptos" w:cs="Times New Roman"/>
                <w:sz w:val="18"/>
                <w:szCs w:val="18"/>
              </w:rPr>
            </w:pPr>
            <w:r w:rsidRPr="00410F59">
              <w:rPr>
                <w:rFonts w:ascii="Aptos" w:eastAsia="Times New Roman" w:hAnsi="Aptos" w:cs="Times New Roman"/>
                <w:sz w:val="18"/>
                <w:szCs w:val="18"/>
              </w:rPr>
              <w:t>8</w:t>
            </w:r>
          </w:p>
        </w:tc>
        <w:tc>
          <w:tcPr>
            <w:tcW w:w="71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  <w:hideMark/>
          </w:tcPr>
          <w:p w14:paraId="20427E6B" w14:textId="77777777" w:rsidR="00410F59" w:rsidRPr="00410F59" w:rsidRDefault="00410F59" w:rsidP="00410F59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after="120" w:line="240" w:lineRule="auto"/>
              <w:jc w:val="center"/>
              <w:rPr>
                <w:rFonts w:ascii="Aptos" w:eastAsia="Times New Roman" w:hAnsi="Aptos" w:cs="Times New Roman"/>
                <w:sz w:val="18"/>
                <w:szCs w:val="18"/>
              </w:rPr>
            </w:pPr>
            <w:r w:rsidRPr="00410F59">
              <w:rPr>
                <w:rFonts w:ascii="Aptos" w:eastAsia="Times New Roman" w:hAnsi="Aptos" w:cs="Times New Roman"/>
                <w:sz w:val="18"/>
                <w:szCs w:val="18"/>
              </w:rPr>
              <w:t>9</w:t>
            </w:r>
          </w:p>
        </w:tc>
        <w:tc>
          <w:tcPr>
            <w:tcW w:w="162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center"/>
            <w:hideMark/>
          </w:tcPr>
          <w:p w14:paraId="31F8A09E" w14:textId="77777777" w:rsidR="00410F59" w:rsidRPr="00410F59" w:rsidRDefault="00410F59" w:rsidP="00410F59">
            <w:pPr>
              <w:spacing w:after="120" w:line="240" w:lineRule="auto"/>
              <w:jc w:val="center"/>
              <w:rPr>
                <w:rFonts w:ascii="Aptos" w:eastAsia="Times New Roman" w:hAnsi="Aptos" w:cs="Times New Roman"/>
                <w:sz w:val="18"/>
                <w:szCs w:val="18"/>
              </w:rPr>
            </w:pPr>
            <w:r w:rsidRPr="00410F59">
              <w:rPr>
                <w:rFonts w:ascii="Wingdings" w:eastAsia="Wingdings" w:hAnsi="Wingdings" w:cs="Wingdings"/>
                <w:sz w:val="18"/>
                <w:szCs w:val="18"/>
              </w:rPr>
              <w:sym w:font="Wingdings" w:char="F071"/>
            </w:r>
          </w:p>
        </w:tc>
      </w:tr>
      <w:tr w:rsidR="00410F59" w:rsidRPr="00410F59" w14:paraId="087C166F" w14:textId="77777777" w:rsidTr="00687E63">
        <w:trPr>
          <w:trHeight w:hRule="exact" w:val="216"/>
        </w:trPr>
        <w:tc>
          <w:tcPr>
            <w:tcW w:w="162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center"/>
            <w:hideMark/>
          </w:tcPr>
          <w:p w14:paraId="0EB4B595" w14:textId="77777777" w:rsidR="00410F59" w:rsidRPr="00410F59" w:rsidRDefault="00410F59" w:rsidP="00410F59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after="120" w:line="240" w:lineRule="auto"/>
              <w:ind w:left="-108"/>
              <w:rPr>
                <w:rFonts w:ascii="Aptos" w:eastAsia="Times New Roman" w:hAnsi="Aptos" w:cs="Times New Roman"/>
                <w:sz w:val="18"/>
                <w:szCs w:val="18"/>
              </w:rPr>
            </w:pPr>
            <w:r w:rsidRPr="00410F59">
              <w:rPr>
                <w:rFonts w:ascii="Aptos" w:eastAsia="Times New Roman" w:hAnsi="Aptos" w:cs="Times New Roman"/>
                <w:sz w:val="18"/>
                <w:szCs w:val="18"/>
              </w:rPr>
              <w:t>Shoreline</w:t>
            </w:r>
          </w:p>
        </w:tc>
        <w:tc>
          <w:tcPr>
            <w:tcW w:w="71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  <w:hideMark/>
          </w:tcPr>
          <w:p w14:paraId="45A6E142" w14:textId="77777777" w:rsidR="00410F59" w:rsidRPr="00410F59" w:rsidRDefault="00410F59" w:rsidP="00410F59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after="120" w:line="240" w:lineRule="auto"/>
              <w:jc w:val="center"/>
              <w:rPr>
                <w:rFonts w:ascii="Aptos" w:eastAsia="Times New Roman" w:hAnsi="Aptos" w:cs="Times New Roman"/>
                <w:sz w:val="18"/>
                <w:szCs w:val="18"/>
              </w:rPr>
            </w:pPr>
            <w:r w:rsidRPr="00410F59">
              <w:rPr>
                <w:rFonts w:ascii="Aptos" w:eastAsia="Times New Roman" w:hAnsi="Aptos" w:cs="Times New Roman"/>
                <w:sz w:val="18"/>
                <w:szCs w:val="18"/>
              </w:rPr>
              <w:t>1</w:t>
            </w:r>
          </w:p>
        </w:tc>
        <w:tc>
          <w:tcPr>
            <w:tcW w:w="71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  <w:hideMark/>
          </w:tcPr>
          <w:p w14:paraId="2E1C696F" w14:textId="77777777" w:rsidR="00410F59" w:rsidRPr="00410F59" w:rsidRDefault="00410F59" w:rsidP="00410F59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after="120" w:line="240" w:lineRule="auto"/>
              <w:jc w:val="center"/>
              <w:rPr>
                <w:rFonts w:ascii="Aptos" w:eastAsia="Times New Roman" w:hAnsi="Aptos" w:cs="Times New Roman"/>
                <w:sz w:val="18"/>
                <w:szCs w:val="18"/>
              </w:rPr>
            </w:pPr>
            <w:r w:rsidRPr="00410F59">
              <w:rPr>
                <w:rFonts w:ascii="Aptos" w:eastAsia="Times New Roman" w:hAnsi="Aptos" w:cs="Times New Roman"/>
                <w:sz w:val="18"/>
                <w:szCs w:val="18"/>
              </w:rPr>
              <w:t>2</w:t>
            </w:r>
          </w:p>
        </w:tc>
        <w:tc>
          <w:tcPr>
            <w:tcW w:w="710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  <w:hideMark/>
          </w:tcPr>
          <w:p w14:paraId="1305939B" w14:textId="77777777" w:rsidR="00410F59" w:rsidRPr="00410F59" w:rsidRDefault="00410F59" w:rsidP="00410F59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after="120" w:line="240" w:lineRule="auto"/>
              <w:jc w:val="center"/>
              <w:rPr>
                <w:rFonts w:ascii="Aptos" w:eastAsia="Times New Roman" w:hAnsi="Aptos" w:cs="Times New Roman"/>
                <w:sz w:val="18"/>
                <w:szCs w:val="18"/>
              </w:rPr>
            </w:pPr>
            <w:r w:rsidRPr="00410F59">
              <w:rPr>
                <w:rFonts w:ascii="Aptos" w:eastAsia="Times New Roman" w:hAnsi="Aptos" w:cs="Times New Roman"/>
                <w:sz w:val="18"/>
                <w:szCs w:val="18"/>
              </w:rPr>
              <w:t>3</w:t>
            </w:r>
          </w:p>
        </w:tc>
        <w:tc>
          <w:tcPr>
            <w:tcW w:w="71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  <w:hideMark/>
          </w:tcPr>
          <w:p w14:paraId="57FC5156" w14:textId="77777777" w:rsidR="00410F59" w:rsidRPr="00410F59" w:rsidRDefault="00410F59" w:rsidP="00410F59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after="120" w:line="240" w:lineRule="auto"/>
              <w:jc w:val="center"/>
              <w:rPr>
                <w:rFonts w:ascii="Aptos" w:eastAsia="Times New Roman" w:hAnsi="Aptos" w:cs="Times New Roman"/>
                <w:sz w:val="18"/>
                <w:szCs w:val="18"/>
              </w:rPr>
            </w:pPr>
            <w:r w:rsidRPr="00410F59">
              <w:rPr>
                <w:rFonts w:ascii="Aptos" w:eastAsia="Times New Roman" w:hAnsi="Aptos" w:cs="Times New Roman"/>
                <w:sz w:val="18"/>
                <w:szCs w:val="18"/>
              </w:rPr>
              <w:t>4</w:t>
            </w:r>
          </w:p>
        </w:tc>
        <w:tc>
          <w:tcPr>
            <w:tcW w:w="710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  <w:hideMark/>
          </w:tcPr>
          <w:p w14:paraId="05C93AA5" w14:textId="77777777" w:rsidR="00410F59" w:rsidRPr="00410F59" w:rsidRDefault="00410F59" w:rsidP="00410F59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after="120" w:line="240" w:lineRule="auto"/>
              <w:jc w:val="center"/>
              <w:rPr>
                <w:rFonts w:ascii="Aptos" w:eastAsia="Times New Roman" w:hAnsi="Aptos" w:cs="Times New Roman"/>
                <w:sz w:val="18"/>
                <w:szCs w:val="18"/>
              </w:rPr>
            </w:pPr>
            <w:r w:rsidRPr="00410F59">
              <w:rPr>
                <w:rFonts w:ascii="Aptos" w:eastAsia="Times New Roman" w:hAnsi="Aptos" w:cs="Times New Roman"/>
                <w:sz w:val="18"/>
                <w:szCs w:val="18"/>
              </w:rPr>
              <w:t>5</w:t>
            </w:r>
          </w:p>
        </w:tc>
        <w:tc>
          <w:tcPr>
            <w:tcW w:w="71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  <w:hideMark/>
          </w:tcPr>
          <w:p w14:paraId="13DB7CB9" w14:textId="77777777" w:rsidR="00410F59" w:rsidRPr="00410F59" w:rsidRDefault="00410F59" w:rsidP="00410F59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after="120" w:line="240" w:lineRule="auto"/>
              <w:jc w:val="center"/>
              <w:rPr>
                <w:rFonts w:ascii="Aptos" w:eastAsia="Times New Roman" w:hAnsi="Aptos" w:cs="Times New Roman"/>
                <w:sz w:val="18"/>
                <w:szCs w:val="18"/>
              </w:rPr>
            </w:pPr>
            <w:r w:rsidRPr="00410F59">
              <w:rPr>
                <w:rFonts w:ascii="Aptos" w:eastAsia="Times New Roman" w:hAnsi="Aptos" w:cs="Times New Roman"/>
                <w:sz w:val="18"/>
                <w:szCs w:val="18"/>
              </w:rPr>
              <w:t>6</w:t>
            </w:r>
          </w:p>
        </w:tc>
        <w:tc>
          <w:tcPr>
            <w:tcW w:w="710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  <w:hideMark/>
          </w:tcPr>
          <w:p w14:paraId="664C8232" w14:textId="77777777" w:rsidR="00410F59" w:rsidRPr="00410F59" w:rsidRDefault="00410F59" w:rsidP="00410F59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after="120" w:line="240" w:lineRule="auto"/>
              <w:jc w:val="center"/>
              <w:rPr>
                <w:rFonts w:ascii="Aptos" w:eastAsia="Times New Roman" w:hAnsi="Aptos" w:cs="Times New Roman"/>
                <w:sz w:val="18"/>
                <w:szCs w:val="18"/>
              </w:rPr>
            </w:pPr>
            <w:r w:rsidRPr="00410F59">
              <w:rPr>
                <w:rFonts w:ascii="Aptos" w:eastAsia="Times New Roman" w:hAnsi="Aptos" w:cs="Times New Roman"/>
                <w:sz w:val="18"/>
                <w:szCs w:val="18"/>
              </w:rPr>
              <w:t>7</w:t>
            </w:r>
          </w:p>
        </w:tc>
        <w:tc>
          <w:tcPr>
            <w:tcW w:w="71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  <w:hideMark/>
          </w:tcPr>
          <w:p w14:paraId="202BB2D3" w14:textId="77777777" w:rsidR="00410F59" w:rsidRPr="00410F59" w:rsidRDefault="00410F59" w:rsidP="00410F59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after="120" w:line="240" w:lineRule="auto"/>
              <w:jc w:val="center"/>
              <w:rPr>
                <w:rFonts w:ascii="Aptos" w:eastAsia="Times New Roman" w:hAnsi="Aptos" w:cs="Times New Roman"/>
                <w:sz w:val="18"/>
                <w:szCs w:val="18"/>
              </w:rPr>
            </w:pPr>
            <w:r w:rsidRPr="00410F59">
              <w:rPr>
                <w:rFonts w:ascii="Aptos" w:eastAsia="Times New Roman" w:hAnsi="Aptos" w:cs="Times New Roman"/>
                <w:sz w:val="18"/>
                <w:szCs w:val="18"/>
              </w:rPr>
              <w:t>8</w:t>
            </w:r>
          </w:p>
        </w:tc>
        <w:tc>
          <w:tcPr>
            <w:tcW w:w="71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  <w:hideMark/>
          </w:tcPr>
          <w:p w14:paraId="47780964" w14:textId="77777777" w:rsidR="00410F59" w:rsidRPr="00410F59" w:rsidRDefault="00410F59" w:rsidP="00410F59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after="120" w:line="240" w:lineRule="auto"/>
              <w:jc w:val="center"/>
              <w:rPr>
                <w:rFonts w:ascii="Aptos" w:eastAsia="Times New Roman" w:hAnsi="Aptos" w:cs="Times New Roman"/>
                <w:sz w:val="18"/>
                <w:szCs w:val="18"/>
              </w:rPr>
            </w:pPr>
            <w:r w:rsidRPr="00410F59">
              <w:rPr>
                <w:rFonts w:ascii="Aptos" w:eastAsia="Times New Roman" w:hAnsi="Aptos" w:cs="Times New Roman"/>
                <w:sz w:val="18"/>
                <w:szCs w:val="18"/>
              </w:rPr>
              <w:t>9</w:t>
            </w:r>
          </w:p>
        </w:tc>
        <w:tc>
          <w:tcPr>
            <w:tcW w:w="162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center"/>
            <w:hideMark/>
          </w:tcPr>
          <w:p w14:paraId="630D18C5" w14:textId="77777777" w:rsidR="00410F59" w:rsidRPr="00410F59" w:rsidRDefault="00410F59" w:rsidP="00410F59">
            <w:pPr>
              <w:spacing w:after="120" w:line="240" w:lineRule="auto"/>
              <w:jc w:val="center"/>
              <w:rPr>
                <w:rFonts w:ascii="Aptos" w:eastAsia="Times New Roman" w:hAnsi="Aptos" w:cs="Times New Roman"/>
                <w:sz w:val="18"/>
                <w:szCs w:val="18"/>
              </w:rPr>
            </w:pPr>
            <w:r w:rsidRPr="00410F59">
              <w:rPr>
                <w:rFonts w:ascii="Wingdings" w:eastAsia="Wingdings" w:hAnsi="Wingdings" w:cs="Wingdings"/>
                <w:sz w:val="18"/>
                <w:szCs w:val="18"/>
              </w:rPr>
              <w:sym w:font="Wingdings" w:char="F071"/>
            </w:r>
          </w:p>
        </w:tc>
      </w:tr>
      <w:tr w:rsidR="00410F59" w:rsidRPr="00410F59" w14:paraId="05240C02" w14:textId="77777777" w:rsidTr="00687E63">
        <w:trPr>
          <w:trHeight w:hRule="exact" w:val="216"/>
        </w:trPr>
        <w:tc>
          <w:tcPr>
            <w:tcW w:w="1620" w:type="dxa"/>
            <w:tcBorders>
              <w:top w:val="dotted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1B756423" w14:textId="77777777" w:rsidR="00410F59" w:rsidRPr="00410F59" w:rsidRDefault="00410F59" w:rsidP="00410F59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after="120" w:line="240" w:lineRule="auto"/>
              <w:ind w:left="-108"/>
              <w:rPr>
                <w:rFonts w:ascii="Aptos" w:eastAsia="Times New Roman" w:hAnsi="Aptos" w:cs="Times New Roman"/>
                <w:sz w:val="18"/>
                <w:szCs w:val="18"/>
              </w:rPr>
            </w:pPr>
            <w:r w:rsidRPr="00410F59">
              <w:rPr>
                <w:rFonts w:ascii="Aptos" w:eastAsia="Times New Roman" w:hAnsi="Aptos" w:cs="Times New Roman"/>
                <w:sz w:val="18"/>
                <w:szCs w:val="18"/>
              </w:rPr>
              <w:t xml:space="preserve">Water Surface </w:t>
            </w:r>
          </w:p>
        </w:tc>
        <w:tc>
          <w:tcPr>
            <w:tcW w:w="710" w:type="dxa"/>
            <w:tcBorders>
              <w:top w:val="dotted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018F54F5" w14:textId="77777777" w:rsidR="00410F59" w:rsidRPr="00410F59" w:rsidRDefault="00410F59" w:rsidP="00410F59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after="120" w:line="240" w:lineRule="auto"/>
              <w:jc w:val="center"/>
              <w:rPr>
                <w:rFonts w:ascii="Aptos" w:eastAsia="Times New Roman" w:hAnsi="Aptos" w:cs="Times New Roman"/>
                <w:sz w:val="18"/>
                <w:szCs w:val="18"/>
              </w:rPr>
            </w:pPr>
            <w:r w:rsidRPr="00410F59">
              <w:rPr>
                <w:rFonts w:ascii="Aptos" w:eastAsia="Times New Roman" w:hAnsi="Aptos" w:cs="Times New Roman"/>
                <w:sz w:val="18"/>
                <w:szCs w:val="18"/>
              </w:rPr>
              <w:t>1</w:t>
            </w:r>
          </w:p>
        </w:tc>
        <w:tc>
          <w:tcPr>
            <w:tcW w:w="710" w:type="dxa"/>
            <w:tcBorders>
              <w:top w:val="dotted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72BADDFE" w14:textId="77777777" w:rsidR="00410F59" w:rsidRPr="00410F59" w:rsidRDefault="00410F59" w:rsidP="00410F59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after="120" w:line="240" w:lineRule="auto"/>
              <w:jc w:val="center"/>
              <w:rPr>
                <w:rFonts w:ascii="Aptos" w:eastAsia="Times New Roman" w:hAnsi="Aptos" w:cs="Times New Roman"/>
                <w:sz w:val="18"/>
                <w:szCs w:val="18"/>
              </w:rPr>
            </w:pPr>
            <w:r w:rsidRPr="00410F59">
              <w:rPr>
                <w:rFonts w:ascii="Aptos" w:eastAsia="Times New Roman" w:hAnsi="Aptos" w:cs="Times New Roman"/>
                <w:sz w:val="18"/>
                <w:szCs w:val="18"/>
              </w:rPr>
              <w:t>2</w:t>
            </w:r>
          </w:p>
        </w:tc>
        <w:tc>
          <w:tcPr>
            <w:tcW w:w="710" w:type="dxa"/>
            <w:gridSpan w:val="2"/>
            <w:tcBorders>
              <w:top w:val="dotted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05E352D0" w14:textId="77777777" w:rsidR="00410F59" w:rsidRPr="00410F59" w:rsidRDefault="00410F59" w:rsidP="00410F59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after="120" w:line="240" w:lineRule="auto"/>
              <w:jc w:val="center"/>
              <w:rPr>
                <w:rFonts w:ascii="Aptos" w:eastAsia="Times New Roman" w:hAnsi="Aptos" w:cs="Times New Roman"/>
                <w:sz w:val="18"/>
                <w:szCs w:val="18"/>
              </w:rPr>
            </w:pPr>
            <w:r w:rsidRPr="00410F59">
              <w:rPr>
                <w:rFonts w:ascii="Aptos" w:eastAsia="Times New Roman" w:hAnsi="Aptos" w:cs="Times New Roman"/>
                <w:sz w:val="18"/>
                <w:szCs w:val="18"/>
              </w:rPr>
              <w:t>3</w:t>
            </w:r>
          </w:p>
        </w:tc>
        <w:tc>
          <w:tcPr>
            <w:tcW w:w="710" w:type="dxa"/>
            <w:tcBorders>
              <w:top w:val="dotted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7CECA60A" w14:textId="77777777" w:rsidR="00410F59" w:rsidRPr="00410F59" w:rsidRDefault="00410F59" w:rsidP="00410F59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after="120" w:line="240" w:lineRule="auto"/>
              <w:jc w:val="center"/>
              <w:rPr>
                <w:rFonts w:ascii="Aptos" w:eastAsia="Times New Roman" w:hAnsi="Aptos" w:cs="Times New Roman"/>
                <w:sz w:val="18"/>
                <w:szCs w:val="18"/>
              </w:rPr>
            </w:pPr>
            <w:r w:rsidRPr="00410F59">
              <w:rPr>
                <w:rFonts w:ascii="Aptos" w:eastAsia="Times New Roman" w:hAnsi="Aptos" w:cs="Times New Roman"/>
                <w:sz w:val="18"/>
                <w:szCs w:val="18"/>
              </w:rPr>
              <w:t>4</w:t>
            </w:r>
          </w:p>
        </w:tc>
        <w:tc>
          <w:tcPr>
            <w:tcW w:w="710" w:type="dxa"/>
            <w:gridSpan w:val="2"/>
            <w:tcBorders>
              <w:top w:val="dotted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1DAABB7B" w14:textId="77777777" w:rsidR="00410F59" w:rsidRPr="00410F59" w:rsidRDefault="00410F59" w:rsidP="00410F59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after="120" w:line="240" w:lineRule="auto"/>
              <w:jc w:val="center"/>
              <w:rPr>
                <w:rFonts w:ascii="Aptos" w:eastAsia="Times New Roman" w:hAnsi="Aptos" w:cs="Times New Roman"/>
                <w:sz w:val="18"/>
                <w:szCs w:val="18"/>
              </w:rPr>
            </w:pPr>
            <w:r w:rsidRPr="00410F59">
              <w:rPr>
                <w:rFonts w:ascii="Aptos" w:eastAsia="Times New Roman" w:hAnsi="Aptos" w:cs="Times New Roman"/>
                <w:sz w:val="18"/>
                <w:szCs w:val="18"/>
              </w:rPr>
              <w:t>5</w:t>
            </w:r>
          </w:p>
        </w:tc>
        <w:tc>
          <w:tcPr>
            <w:tcW w:w="710" w:type="dxa"/>
            <w:tcBorders>
              <w:top w:val="dotted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39E71C40" w14:textId="77777777" w:rsidR="00410F59" w:rsidRPr="00410F59" w:rsidRDefault="00410F59" w:rsidP="00410F59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after="120" w:line="240" w:lineRule="auto"/>
              <w:jc w:val="center"/>
              <w:rPr>
                <w:rFonts w:ascii="Aptos" w:eastAsia="Times New Roman" w:hAnsi="Aptos" w:cs="Times New Roman"/>
                <w:sz w:val="18"/>
                <w:szCs w:val="18"/>
              </w:rPr>
            </w:pPr>
            <w:r w:rsidRPr="00410F59">
              <w:rPr>
                <w:rFonts w:ascii="Aptos" w:eastAsia="Times New Roman" w:hAnsi="Aptos" w:cs="Times New Roman"/>
                <w:sz w:val="18"/>
                <w:szCs w:val="18"/>
              </w:rPr>
              <w:t>6</w:t>
            </w:r>
          </w:p>
        </w:tc>
        <w:tc>
          <w:tcPr>
            <w:tcW w:w="710" w:type="dxa"/>
            <w:gridSpan w:val="2"/>
            <w:tcBorders>
              <w:top w:val="dotted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7233906C" w14:textId="77777777" w:rsidR="00410F59" w:rsidRPr="00410F59" w:rsidRDefault="00410F59" w:rsidP="00410F59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after="120" w:line="240" w:lineRule="auto"/>
              <w:jc w:val="center"/>
              <w:rPr>
                <w:rFonts w:ascii="Aptos" w:eastAsia="Times New Roman" w:hAnsi="Aptos" w:cs="Times New Roman"/>
                <w:sz w:val="18"/>
                <w:szCs w:val="18"/>
              </w:rPr>
            </w:pPr>
            <w:r w:rsidRPr="00410F59">
              <w:rPr>
                <w:rFonts w:ascii="Aptos" w:eastAsia="Times New Roman" w:hAnsi="Aptos" w:cs="Times New Roman"/>
                <w:sz w:val="18"/>
                <w:szCs w:val="18"/>
              </w:rPr>
              <w:t>7</w:t>
            </w:r>
          </w:p>
        </w:tc>
        <w:tc>
          <w:tcPr>
            <w:tcW w:w="710" w:type="dxa"/>
            <w:tcBorders>
              <w:top w:val="dotted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3F3882E2" w14:textId="77777777" w:rsidR="00410F59" w:rsidRPr="00410F59" w:rsidRDefault="00410F59" w:rsidP="00410F59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after="120" w:line="240" w:lineRule="auto"/>
              <w:jc w:val="center"/>
              <w:rPr>
                <w:rFonts w:ascii="Aptos" w:eastAsia="Times New Roman" w:hAnsi="Aptos" w:cs="Times New Roman"/>
                <w:sz w:val="18"/>
                <w:szCs w:val="18"/>
              </w:rPr>
            </w:pPr>
            <w:r w:rsidRPr="00410F59">
              <w:rPr>
                <w:rFonts w:ascii="Aptos" w:eastAsia="Times New Roman" w:hAnsi="Aptos" w:cs="Times New Roman"/>
                <w:sz w:val="18"/>
                <w:szCs w:val="18"/>
              </w:rPr>
              <w:t>8</w:t>
            </w:r>
          </w:p>
        </w:tc>
        <w:tc>
          <w:tcPr>
            <w:tcW w:w="710" w:type="dxa"/>
            <w:tcBorders>
              <w:top w:val="dotted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7601F77B" w14:textId="77777777" w:rsidR="00410F59" w:rsidRPr="00410F59" w:rsidRDefault="00410F59" w:rsidP="00410F59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after="120" w:line="240" w:lineRule="auto"/>
              <w:jc w:val="center"/>
              <w:rPr>
                <w:rFonts w:ascii="Aptos" w:eastAsia="Times New Roman" w:hAnsi="Aptos" w:cs="Times New Roman"/>
                <w:sz w:val="18"/>
                <w:szCs w:val="18"/>
              </w:rPr>
            </w:pPr>
            <w:r w:rsidRPr="00410F59">
              <w:rPr>
                <w:rFonts w:ascii="Aptos" w:eastAsia="Times New Roman" w:hAnsi="Aptos" w:cs="Times New Roman"/>
                <w:sz w:val="18"/>
                <w:szCs w:val="18"/>
              </w:rPr>
              <w:t>9</w:t>
            </w:r>
          </w:p>
        </w:tc>
        <w:tc>
          <w:tcPr>
            <w:tcW w:w="1620" w:type="dxa"/>
            <w:tcBorders>
              <w:top w:val="dotted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448032A7" w14:textId="77777777" w:rsidR="00410F59" w:rsidRPr="00410F59" w:rsidRDefault="00410F59" w:rsidP="00410F59">
            <w:pPr>
              <w:spacing w:after="120" w:line="240" w:lineRule="auto"/>
              <w:jc w:val="center"/>
              <w:rPr>
                <w:rFonts w:ascii="Aptos" w:eastAsia="Times New Roman" w:hAnsi="Aptos" w:cs="Times New Roman"/>
                <w:sz w:val="18"/>
                <w:szCs w:val="18"/>
              </w:rPr>
            </w:pPr>
            <w:r w:rsidRPr="00410F59">
              <w:rPr>
                <w:rFonts w:ascii="Wingdings" w:eastAsia="Wingdings" w:hAnsi="Wingdings" w:cs="Wingdings"/>
                <w:sz w:val="18"/>
                <w:szCs w:val="18"/>
              </w:rPr>
              <w:sym w:font="Wingdings" w:char="F071"/>
            </w:r>
          </w:p>
        </w:tc>
      </w:tr>
    </w:tbl>
    <w:p w14:paraId="52ED6C50" w14:textId="77777777" w:rsidR="00410F59" w:rsidRPr="00410F59" w:rsidRDefault="00410F59" w:rsidP="00410F59">
      <w:pPr>
        <w:autoSpaceDE w:val="0"/>
        <w:autoSpaceDN w:val="0"/>
        <w:adjustRightInd w:val="0"/>
        <w:spacing w:after="0" w:line="240" w:lineRule="auto"/>
        <w:ind w:left="1080"/>
        <w:rPr>
          <w:rFonts w:ascii="Aptos" w:eastAsia="Batang" w:hAnsi="Aptos" w:cs="Times New Roman"/>
          <w:sz w:val="16"/>
          <w:szCs w:val="16"/>
          <w:lang w:eastAsia="ko-KR"/>
        </w:rPr>
      </w:pPr>
    </w:p>
    <w:p w14:paraId="79610CC1" w14:textId="77777777" w:rsidR="00410F59" w:rsidRPr="00410F59" w:rsidRDefault="00410F59" w:rsidP="00410F59">
      <w:pPr>
        <w:numPr>
          <w:ilvl w:val="0"/>
          <w:numId w:val="17"/>
        </w:numPr>
        <w:tabs>
          <w:tab w:val="left" w:pos="360"/>
        </w:tabs>
        <w:spacing w:after="120" w:line="240" w:lineRule="auto"/>
        <w:rPr>
          <w:rFonts w:ascii="Aptos" w:eastAsia="Times New Roman" w:hAnsi="Aptos" w:cs="Times New Roman"/>
          <w:sz w:val="20"/>
          <w:szCs w:val="20"/>
        </w:rPr>
      </w:pPr>
      <w:r w:rsidRPr="00410F59">
        <w:rPr>
          <w:rFonts w:ascii="Aptos" w:eastAsia="Times New Roman" w:hAnsi="Aptos" w:cs="Times New Roman"/>
          <w:sz w:val="20"/>
          <w:szCs w:val="20"/>
        </w:rPr>
        <w:t xml:space="preserve">Please indicate </w:t>
      </w:r>
      <w:proofErr w:type="gramStart"/>
      <w:r w:rsidRPr="00410F59">
        <w:rPr>
          <w:rFonts w:ascii="Aptos" w:eastAsia="Times New Roman" w:hAnsi="Aptos" w:cs="Times New Roman"/>
          <w:sz w:val="20"/>
          <w:szCs w:val="20"/>
        </w:rPr>
        <w:t>whether or not</w:t>
      </w:r>
      <w:proofErr w:type="gramEnd"/>
      <w:r w:rsidRPr="00410F59">
        <w:rPr>
          <w:rFonts w:ascii="Aptos" w:eastAsia="Times New Roman" w:hAnsi="Aptos" w:cs="Times New Roman"/>
          <w:sz w:val="20"/>
          <w:szCs w:val="20"/>
        </w:rPr>
        <w:t xml:space="preserve"> the </w:t>
      </w:r>
      <w:r w:rsidRPr="00410F59">
        <w:rPr>
          <w:rFonts w:ascii="Aptos" w:eastAsia="Times New Roman" w:hAnsi="Aptos" w:cs="Times New Roman"/>
          <w:b/>
          <w:sz w:val="20"/>
          <w:szCs w:val="20"/>
        </w:rPr>
        <w:t>level of the reservoir</w:t>
      </w:r>
      <w:r w:rsidRPr="00410F59">
        <w:rPr>
          <w:rFonts w:ascii="Aptos" w:eastAsia="Times New Roman" w:hAnsi="Aptos" w:cs="Times New Roman"/>
          <w:sz w:val="20"/>
          <w:szCs w:val="20"/>
        </w:rPr>
        <w:t xml:space="preserve"> was a problem for each of the following.</w:t>
      </w:r>
    </w:p>
    <w:tbl>
      <w:tblPr>
        <w:tblW w:w="9630" w:type="dxa"/>
        <w:tblInd w:w="90" w:type="dxa"/>
        <w:tblLayout w:type="fixed"/>
        <w:tblCellMar>
          <w:left w:w="43" w:type="dxa"/>
          <w:right w:w="43" w:type="dxa"/>
        </w:tblCellMar>
        <w:tblLook w:val="01E0" w:firstRow="1" w:lastRow="1" w:firstColumn="1" w:lastColumn="1" w:noHBand="0" w:noVBand="0"/>
      </w:tblPr>
      <w:tblGrid>
        <w:gridCol w:w="2657"/>
        <w:gridCol w:w="1034"/>
        <w:gridCol w:w="1035"/>
        <w:gridCol w:w="944"/>
        <w:gridCol w:w="1125"/>
        <w:gridCol w:w="1035"/>
        <w:gridCol w:w="1800"/>
      </w:tblGrid>
      <w:tr w:rsidR="00410F59" w:rsidRPr="00410F59" w14:paraId="7DCB897F" w14:textId="77777777" w:rsidTr="00410F59">
        <w:trPr>
          <w:trHeight w:val="259"/>
          <w:tblHeader/>
        </w:trPr>
        <w:tc>
          <w:tcPr>
            <w:tcW w:w="26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/>
            <w:vAlign w:val="center"/>
          </w:tcPr>
          <w:p w14:paraId="1B334432" w14:textId="77777777" w:rsidR="00410F59" w:rsidRPr="00410F59" w:rsidRDefault="00410F59" w:rsidP="00410F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ptos" w:eastAsia="MS Mincho" w:hAnsi="Aptos" w:cs="Times New Roman"/>
                <w:b/>
                <w:i/>
                <w:sz w:val="18"/>
                <w:szCs w:val="18"/>
              </w:rPr>
            </w:pPr>
          </w:p>
          <w:p w14:paraId="18CC0437" w14:textId="77777777" w:rsidR="00410F59" w:rsidRPr="00410F59" w:rsidRDefault="00410F59" w:rsidP="00410F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ptos" w:eastAsia="Batang" w:hAnsi="Aptos" w:cs="Times New Roman"/>
                <w:b/>
                <w:i/>
                <w:sz w:val="18"/>
                <w:szCs w:val="18"/>
                <w:lang w:eastAsia="ko-KR"/>
              </w:rPr>
            </w:pPr>
            <w:r w:rsidRPr="00410F59">
              <w:rPr>
                <w:rFonts w:ascii="Aptos" w:eastAsia="MS Mincho" w:hAnsi="Aptos" w:cs="Times New Roman"/>
                <w:b/>
                <w:i/>
                <w:sz w:val="18"/>
                <w:szCs w:val="18"/>
              </w:rPr>
              <w:t xml:space="preserve"> (Circle one number for each)</w:t>
            </w:r>
          </w:p>
        </w:tc>
        <w:tc>
          <w:tcPr>
            <w:tcW w:w="10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/>
            <w:vAlign w:val="center"/>
            <w:hideMark/>
          </w:tcPr>
          <w:p w14:paraId="65CA617C" w14:textId="77777777" w:rsidR="00410F59" w:rsidRPr="00410F59" w:rsidRDefault="00410F59" w:rsidP="00410F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ptos" w:eastAsia="Batang" w:hAnsi="Aptos" w:cs="Times New Roman"/>
                <w:b/>
                <w:sz w:val="18"/>
                <w:szCs w:val="18"/>
                <w:lang w:eastAsia="ko-KR"/>
              </w:rPr>
            </w:pPr>
            <w:r w:rsidRPr="00410F59">
              <w:rPr>
                <w:rFonts w:ascii="Aptos" w:eastAsia="Batang" w:hAnsi="Aptos" w:cs="Times New Roman"/>
                <w:b/>
                <w:sz w:val="18"/>
                <w:szCs w:val="18"/>
                <w:lang w:eastAsia="ko-KR"/>
              </w:rPr>
              <w:t>Not a</w:t>
            </w:r>
          </w:p>
          <w:p w14:paraId="200AB208" w14:textId="77777777" w:rsidR="00410F59" w:rsidRPr="00410F59" w:rsidRDefault="00410F59" w:rsidP="00410F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ptos" w:eastAsia="Batang" w:hAnsi="Aptos" w:cs="Times New Roman"/>
                <w:b/>
                <w:sz w:val="18"/>
                <w:szCs w:val="18"/>
                <w:lang w:eastAsia="ko-KR"/>
              </w:rPr>
            </w:pPr>
            <w:r w:rsidRPr="00410F59">
              <w:rPr>
                <w:rFonts w:ascii="Aptos" w:eastAsia="Batang" w:hAnsi="Aptos" w:cs="Times New Roman"/>
                <w:b/>
                <w:sz w:val="18"/>
                <w:szCs w:val="18"/>
                <w:lang w:eastAsia="ko-KR"/>
              </w:rPr>
              <w:t>Problem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/>
            <w:vAlign w:val="center"/>
            <w:hideMark/>
          </w:tcPr>
          <w:p w14:paraId="555CAA88" w14:textId="77777777" w:rsidR="00410F59" w:rsidRPr="00410F59" w:rsidRDefault="00410F59" w:rsidP="00410F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ptos" w:eastAsia="Batang" w:hAnsi="Aptos" w:cs="Times New Roman"/>
                <w:b/>
                <w:sz w:val="18"/>
                <w:szCs w:val="18"/>
                <w:lang w:eastAsia="ko-KR"/>
              </w:rPr>
            </w:pPr>
            <w:r w:rsidRPr="00410F59">
              <w:rPr>
                <w:rFonts w:ascii="Aptos" w:eastAsia="Batang" w:hAnsi="Aptos" w:cs="Times New Roman"/>
                <w:b/>
                <w:sz w:val="18"/>
                <w:szCs w:val="18"/>
                <w:lang w:eastAsia="ko-KR"/>
              </w:rPr>
              <w:t>A Small</w:t>
            </w:r>
          </w:p>
          <w:p w14:paraId="5F070423" w14:textId="77777777" w:rsidR="00410F59" w:rsidRPr="00410F59" w:rsidRDefault="00410F59" w:rsidP="00410F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ptos" w:eastAsia="Batang" w:hAnsi="Aptos" w:cs="Times New Roman"/>
                <w:b/>
                <w:sz w:val="18"/>
                <w:szCs w:val="18"/>
                <w:lang w:eastAsia="ko-KR"/>
              </w:rPr>
            </w:pPr>
            <w:r w:rsidRPr="00410F59">
              <w:rPr>
                <w:rFonts w:ascii="Aptos" w:eastAsia="Batang" w:hAnsi="Aptos" w:cs="Times New Roman"/>
                <w:b/>
                <w:sz w:val="18"/>
                <w:szCs w:val="18"/>
                <w:lang w:eastAsia="ko-KR"/>
              </w:rPr>
              <w:t>Problem</w:t>
            </w:r>
          </w:p>
        </w:tc>
        <w:tc>
          <w:tcPr>
            <w:tcW w:w="94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/>
            <w:vAlign w:val="center"/>
            <w:hideMark/>
          </w:tcPr>
          <w:p w14:paraId="2B369FAA" w14:textId="77777777" w:rsidR="00410F59" w:rsidRPr="00410F59" w:rsidRDefault="00410F59" w:rsidP="00410F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ptos" w:eastAsia="Batang" w:hAnsi="Aptos" w:cs="Times New Roman"/>
                <w:b/>
                <w:sz w:val="18"/>
                <w:szCs w:val="18"/>
                <w:lang w:eastAsia="ko-KR"/>
              </w:rPr>
            </w:pPr>
            <w:r w:rsidRPr="00410F59">
              <w:rPr>
                <w:rFonts w:ascii="Aptos" w:eastAsia="Batang" w:hAnsi="Aptos" w:cs="Times New Roman"/>
                <w:b/>
                <w:sz w:val="18"/>
                <w:szCs w:val="18"/>
                <w:lang w:eastAsia="ko-KR"/>
              </w:rPr>
              <w:t>Neither</w:t>
            </w:r>
          </w:p>
        </w:tc>
        <w:tc>
          <w:tcPr>
            <w:tcW w:w="11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/>
            <w:vAlign w:val="center"/>
            <w:hideMark/>
          </w:tcPr>
          <w:p w14:paraId="6997F447" w14:textId="77777777" w:rsidR="00410F59" w:rsidRPr="00410F59" w:rsidRDefault="00410F59" w:rsidP="00410F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ptos" w:eastAsia="Batang" w:hAnsi="Aptos" w:cs="Times New Roman"/>
                <w:b/>
                <w:sz w:val="18"/>
                <w:szCs w:val="18"/>
                <w:lang w:eastAsia="ko-KR"/>
              </w:rPr>
            </w:pPr>
            <w:r w:rsidRPr="00410F59">
              <w:rPr>
                <w:rFonts w:ascii="Aptos" w:eastAsia="Batang" w:hAnsi="Aptos" w:cs="Times New Roman"/>
                <w:b/>
                <w:sz w:val="18"/>
                <w:szCs w:val="18"/>
                <w:lang w:eastAsia="ko-KR"/>
              </w:rPr>
              <w:t>A Moderate Problem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/>
            <w:vAlign w:val="center"/>
            <w:hideMark/>
          </w:tcPr>
          <w:p w14:paraId="0583387D" w14:textId="77777777" w:rsidR="00410F59" w:rsidRPr="00410F59" w:rsidRDefault="00410F59" w:rsidP="00410F59">
            <w:pPr>
              <w:widowControl w:val="0"/>
              <w:tabs>
                <w:tab w:val="left" w:pos="75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ptos" w:eastAsia="Batang" w:hAnsi="Aptos" w:cs="Times New Roman"/>
                <w:b/>
                <w:sz w:val="18"/>
                <w:szCs w:val="18"/>
                <w:lang w:eastAsia="ko-KR"/>
              </w:rPr>
            </w:pPr>
            <w:r w:rsidRPr="00410F59">
              <w:rPr>
                <w:rFonts w:ascii="Aptos" w:eastAsia="Batang" w:hAnsi="Aptos" w:cs="Times New Roman"/>
                <w:b/>
                <w:sz w:val="18"/>
                <w:szCs w:val="18"/>
                <w:lang w:eastAsia="ko-KR"/>
              </w:rPr>
              <w:t>A Large</w:t>
            </w:r>
          </w:p>
          <w:p w14:paraId="161ACE15" w14:textId="77777777" w:rsidR="00410F59" w:rsidRPr="00410F59" w:rsidRDefault="00410F59" w:rsidP="00410F59">
            <w:pPr>
              <w:widowControl w:val="0"/>
              <w:tabs>
                <w:tab w:val="left" w:pos="75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ptos" w:eastAsia="Batang" w:hAnsi="Aptos" w:cs="Times New Roman"/>
                <w:b/>
                <w:sz w:val="18"/>
                <w:szCs w:val="18"/>
                <w:lang w:eastAsia="ko-KR"/>
              </w:rPr>
            </w:pPr>
            <w:r w:rsidRPr="00410F59">
              <w:rPr>
                <w:rFonts w:ascii="Aptos" w:eastAsia="Batang" w:hAnsi="Aptos" w:cs="Times New Roman"/>
                <w:b/>
                <w:sz w:val="18"/>
                <w:szCs w:val="18"/>
                <w:lang w:eastAsia="ko-KR"/>
              </w:rPr>
              <w:t>Problem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/>
            <w:vAlign w:val="center"/>
            <w:hideMark/>
          </w:tcPr>
          <w:p w14:paraId="1D60B7B9" w14:textId="77777777" w:rsidR="00410F59" w:rsidRPr="00410F59" w:rsidRDefault="00410F59" w:rsidP="00410F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ptos" w:eastAsia="Batang" w:hAnsi="Aptos" w:cs="Times New Roman"/>
                <w:b/>
                <w:sz w:val="18"/>
                <w:szCs w:val="18"/>
                <w:lang w:eastAsia="ko-KR"/>
              </w:rPr>
            </w:pPr>
            <w:r w:rsidRPr="00410F59">
              <w:rPr>
                <w:rFonts w:ascii="Aptos" w:eastAsia="Batang" w:hAnsi="Aptos" w:cs="Times New Roman"/>
                <w:b/>
                <w:sz w:val="18"/>
                <w:szCs w:val="18"/>
                <w:lang w:eastAsia="ko-KR"/>
              </w:rPr>
              <w:t>No Opinion/</w:t>
            </w:r>
          </w:p>
          <w:p w14:paraId="2275019C" w14:textId="77777777" w:rsidR="00410F59" w:rsidRPr="00410F59" w:rsidRDefault="00410F59" w:rsidP="00410F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ptos" w:eastAsia="Batang" w:hAnsi="Aptos" w:cs="Times New Roman"/>
                <w:b/>
                <w:sz w:val="18"/>
                <w:szCs w:val="18"/>
                <w:lang w:eastAsia="ko-KR"/>
              </w:rPr>
            </w:pPr>
            <w:r w:rsidRPr="00410F59">
              <w:rPr>
                <w:rFonts w:ascii="Aptos" w:eastAsia="Batang" w:hAnsi="Aptos" w:cs="Times New Roman"/>
                <w:b/>
                <w:sz w:val="18"/>
                <w:szCs w:val="18"/>
                <w:lang w:eastAsia="ko-KR"/>
              </w:rPr>
              <w:t>Not Applicable</w:t>
            </w:r>
          </w:p>
        </w:tc>
      </w:tr>
      <w:tr w:rsidR="00410F59" w:rsidRPr="00410F59" w14:paraId="1C3D78CA" w14:textId="77777777">
        <w:trPr>
          <w:trHeight w:val="259"/>
        </w:trPr>
        <w:tc>
          <w:tcPr>
            <w:tcW w:w="2657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center"/>
            <w:hideMark/>
          </w:tcPr>
          <w:p w14:paraId="0466C673" w14:textId="77777777" w:rsidR="00410F59" w:rsidRPr="00410F59" w:rsidRDefault="00410F59" w:rsidP="00410F59">
            <w:pPr>
              <w:widowControl w:val="0"/>
              <w:spacing w:after="0" w:line="240" w:lineRule="auto"/>
              <w:rPr>
                <w:rFonts w:ascii="Aptos" w:eastAsia="Times New Roman" w:hAnsi="Aptos" w:cs="Times New Roman"/>
                <w:sz w:val="18"/>
                <w:szCs w:val="18"/>
              </w:rPr>
            </w:pPr>
            <w:r w:rsidRPr="00410F59">
              <w:rPr>
                <w:rFonts w:ascii="Aptos" w:eastAsia="Times New Roman" w:hAnsi="Aptos" w:cs="Times New Roman"/>
                <w:sz w:val="18"/>
                <w:szCs w:val="18"/>
              </w:rPr>
              <w:t>Ability to launch or take out boat</w:t>
            </w:r>
          </w:p>
        </w:tc>
        <w:tc>
          <w:tcPr>
            <w:tcW w:w="1034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center"/>
            <w:hideMark/>
          </w:tcPr>
          <w:p w14:paraId="75D7E03F" w14:textId="77777777" w:rsidR="00410F59" w:rsidRPr="00410F59" w:rsidRDefault="00410F59" w:rsidP="00410F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ptos" w:eastAsia="Batang" w:hAnsi="Aptos" w:cs="Times New Roman"/>
                <w:sz w:val="18"/>
                <w:szCs w:val="18"/>
                <w:lang w:eastAsia="ko-KR"/>
              </w:rPr>
            </w:pPr>
            <w:r w:rsidRPr="00410F59">
              <w:rPr>
                <w:rFonts w:ascii="Aptos" w:eastAsia="Batang" w:hAnsi="Aptos" w:cs="Times New Roman"/>
                <w:sz w:val="18"/>
                <w:szCs w:val="18"/>
                <w:lang w:eastAsia="ko-KR"/>
              </w:rPr>
              <w:t>1</w:t>
            </w:r>
          </w:p>
        </w:tc>
        <w:tc>
          <w:tcPr>
            <w:tcW w:w="1035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center"/>
            <w:hideMark/>
          </w:tcPr>
          <w:p w14:paraId="75C2D31C" w14:textId="77777777" w:rsidR="00410F59" w:rsidRPr="00410F59" w:rsidRDefault="00410F59" w:rsidP="00410F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ptos" w:eastAsia="Batang" w:hAnsi="Aptos" w:cs="Times New Roman"/>
                <w:sz w:val="18"/>
                <w:szCs w:val="18"/>
                <w:lang w:eastAsia="ko-KR"/>
              </w:rPr>
            </w:pPr>
            <w:r w:rsidRPr="00410F59">
              <w:rPr>
                <w:rFonts w:ascii="Aptos" w:eastAsia="Batang" w:hAnsi="Aptos" w:cs="Times New Roman"/>
                <w:sz w:val="18"/>
                <w:szCs w:val="18"/>
                <w:lang w:eastAsia="ko-KR"/>
              </w:rPr>
              <w:t>2</w:t>
            </w:r>
          </w:p>
        </w:tc>
        <w:tc>
          <w:tcPr>
            <w:tcW w:w="944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center"/>
            <w:hideMark/>
          </w:tcPr>
          <w:p w14:paraId="4E29CDAF" w14:textId="77777777" w:rsidR="00410F59" w:rsidRPr="00410F59" w:rsidRDefault="00410F59" w:rsidP="00410F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ptos" w:eastAsia="Batang" w:hAnsi="Aptos" w:cs="Times New Roman"/>
                <w:sz w:val="18"/>
                <w:szCs w:val="18"/>
                <w:lang w:eastAsia="ko-KR"/>
              </w:rPr>
            </w:pPr>
            <w:r w:rsidRPr="00410F59">
              <w:rPr>
                <w:rFonts w:ascii="Aptos" w:eastAsia="Batang" w:hAnsi="Aptos" w:cs="Times New Roman"/>
                <w:sz w:val="18"/>
                <w:szCs w:val="18"/>
                <w:lang w:eastAsia="ko-KR"/>
              </w:rPr>
              <w:t>3</w:t>
            </w:r>
          </w:p>
        </w:tc>
        <w:tc>
          <w:tcPr>
            <w:tcW w:w="1125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center"/>
            <w:hideMark/>
          </w:tcPr>
          <w:p w14:paraId="34C49DCC" w14:textId="77777777" w:rsidR="00410F59" w:rsidRPr="00410F59" w:rsidRDefault="00410F59" w:rsidP="00410F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ptos" w:eastAsia="Batang" w:hAnsi="Aptos" w:cs="Times New Roman"/>
                <w:sz w:val="18"/>
                <w:szCs w:val="18"/>
                <w:lang w:eastAsia="ko-KR"/>
              </w:rPr>
            </w:pPr>
            <w:r w:rsidRPr="00410F59">
              <w:rPr>
                <w:rFonts w:ascii="Aptos" w:eastAsia="Batang" w:hAnsi="Aptos" w:cs="Times New Roman"/>
                <w:sz w:val="18"/>
                <w:szCs w:val="18"/>
                <w:lang w:eastAsia="ko-KR"/>
              </w:rPr>
              <w:t>4</w:t>
            </w:r>
          </w:p>
        </w:tc>
        <w:tc>
          <w:tcPr>
            <w:tcW w:w="1035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center"/>
            <w:hideMark/>
          </w:tcPr>
          <w:p w14:paraId="75E6722C" w14:textId="77777777" w:rsidR="00410F59" w:rsidRPr="00410F59" w:rsidRDefault="00410F59" w:rsidP="00410F59">
            <w:pPr>
              <w:widowControl w:val="0"/>
              <w:tabs>
                <w:tab w:val="left" w:pos="75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ptos" w:eastAsia="Batang" w:hAnsi="Aptos" w:cs="Times New Roman"/>
                <w:sz w:val="18"/>
                <w:szCs w:val="18"/>
                <w:lang w:eastAsia="ko-KR"/>
              </w:rPr>
            </w:pPr>
            <w:r w:rsidRPr="00410F59">
              <w:rPr>
                <w:rFonts w:ascii="Aptos" w:eastAsia="Batang" w:hAnsi="Aptos" w:cs="Times New Roman"/>
                <w:sz w:val="18"/>
                <w:szCs w:val="18"/>
                <w:lang w:eastAsia="ko-KR"/>
              </w:rPr>
              <w:t>5</w:t>
            </w:r>
          </w:p>
        </w:tc>
        <w:tc>
          <w:tcPr>
            <w:tcW w:w="180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center"/>
            <w:hideMark/>
          </w:tcPr>
          <w:p w14:paraId="24B704BC" w14:textId="77777777" w:rsidR="00410F59" w:rsidRPr="00410F59" w:rsidRDefault="00410F59" w:rsidP="00410F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ptos" w:eastAsia="Batang" w:hAnsi="Aptos" w:cs="Times New Roman"/>
                <w:sz w:val="18"/>
                <w:szCs w:val="18"/>
                <w:lang w:eastAsia="ko-KR"/>
              </w:rPr>
            </w:pPr>
            <w:r w:rsidRPr="00410F59">
              <w:rPr>
                <w:rFonts w:ascii="Wingdings" w:eastAsia="Wingdings" w:hAnsi="Wingdings" w:cs="Wingdings"/>
                <w:sz w:val="18"/>
                <w:szCs w:val="18"/>
              </w:rPr>
              <w:sym w:font="Wingdings" w:char="F071"/>
            </w:r>
          </w:p>
        </w:tc>
      </w:tr>
      <w:tr w:rsidR="00410F59" w:rsidRPr="00410F59" w14:paraId="5EB85E8D" w14:textId="77777777">
        <w:trPr>
          <w:trHeight w:val="259"/>
        </w:trPr>
        <w:tc>
          <w:tcPr>
            <w:tcW w:w="2657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center"/>
            <w:hideMark/>
          </w:tcPr>
          <w:p w14:paraId="7D4FA4B6" w14:textId="77777777" w:rsidR="00410F59" w:rsidRPr="00410F59" w:rsidRDefault="00410F59" w:rsidP="00410F59">
            <w:pPr>
              <w:widowControl w:val="0"/>
              <w:spacing w:after="0" w:line="240" w:lineRule="auto"/>
              <w:rPr>
                <w:rFonts w:ascii="Aptos" w:eastAsia="Times New Roman" w:hAnsi="Aptos" w:cs="Times New Roman"/>
                <w:sz w:val="18"/>
                <w:szCs w:val="18"/>
              </w:rPr>
            </w:pPr>
            <w:r w:rsidRPr="00410F59">
              <w:rPr>
                <w:rFonts w:ascii="Aptos" w:eastAsia="Times New Roman" w:hAnsi="Aptos" w:cs="Times New Roman"/>
                <w:sz w:val="18"/>
                <w:szCs w:val="18"/>
              </w:rPr>
              <w:t>Ability to safely boat</w:t>
            </w:r>
          </w:p>
        </w:tc>
        <w:tc>
          <w:tcPr>
            <w:tcW w:w="1034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center"/>
            <w:hideMark/>
          </w:tcPr>
          <w:p w14:paraId="736ED752" w14:textId="77777777" w:rsidR="00410F59" w:rsidRPr="00410F59" w:rsidRDefault="00410F59" w:rsidP="00410F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ptos" w:eastAsia="Batang" w:hAnsi="Aptos" w:cs="Times New Roman"/>
                <w:sz w:val="18"/>
                <w:szCs w:val="18"/>
                <w:lang w:eastAsia="ko-KR"/>
              </w:rPr>
            </w:pPr>
            <w:r w:rsidRPr="00410F59">
              <w:rPr>
                <w:rFonts w:ascii="Aptos" w:eastAsia="Batang" w:hAnsi="Aptos" w:cs="Times New Roman"/>
                <w:sz w:val="18"/>
                <w:szCs w:val="18"/>
                <w:lang w:eastAsia="ko-KR"/>
              </w:rPr>
              <w:t>1</w:t>
            </w:r>
          </w:p>
        </w:tc>
        <w:tc>
          <w:tcPr>
            <w:tcW w:w="1035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center"/>
            <w:hideMark/>
          </w:tcPr>
          <w:p w14:paraId="7E4752B5" w14:textId="77777777" w:rsidR="00410F59" w:rsidRPr="00410F59" w:rsidRDefault="00410F59" w:rsidP="00410F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ptos" w:eastAsia="Batang" w:hAnsi="Aptos" w:cs="Times New Roman"/>
                <w:sz w:val="18"/>
                <w:szCs w:val="18"/>
                <w:lang w:eastAsia="ko-KR"/>
              </w:rPr>
            </w:pPr>
            <w:r w:rsidRPr="00410F59">
              <w:rPr>
                <w:rFonts w:ascii="Aptos" w:eastAsia="Batang" w:hAnsi="Aptos" w:cs="Times New Roman"/>
                <w:sz w:val="18"/>
                <w:szCs w:val="18"/>
                <w:lang w:eastAsia="ko-KR"/>
              </w:rPr>
              <w:t>2</w:t>
            </w:r>
          </w:p>
        </w:tc>
        <w:tc>
          <w:tcPr>
            <w:tcW w:w="944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center"/>
            <w:hideMark/>
          </w:tcPr>
          <w:p w14:paraId="113CD594" w14:textId="77777777" w:rsidR="00410F59" w:rsidRPr="00410F59" w:rsidRDefault="00410F59" w:rsidP="00410F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ptos" w:eastAsia="Batang" w:hAnsi="Aptos" w:cs="Times New Roman"/>
                <w:sz w:val="18"/>
                <w:szCs w:val="18"/>
                <w:lang w:eastAsia="ko-KR"/>
              </w:rPr>
            </w:pPr>
            <w:r w:rsidRPr="00410F59">
              <w:rPr>
                <w:rFonts w:ascii="Aptos" w:eastAsia="Batang" w:hAnsi="Aptos" w:cs="Times New Roman"/>
                <w:sz w:val="18"/>
                <w:szCs w:val="18"/>
                <w:lang w:eastAsia="ko-KR"/>
              </w:rPr>
              <w:t>3</w:t>
            </w:r>
          </w:p>
        </w:tc>
        <w:tc>
          <w:tcPr>
            <w:tcW w:w="1125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center"/>
            <w:hideMark/>
          </w:tcPr>
          <w:p w14:paraId="65DA50ED" w14:textId="77777777" w:rsidR="00410F59" w:rsidRPr="00410F59" w:rsidRDefault="00410F59" w:rsidP="00410F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ptos" w:eastAsia="Batang" w:hAnsi="Aptos" w:cs="Times New Roman"/>
                <w:sz w:val="18"/>
                <w:szCs w:val="18"/>
                <w:lang w:eastAsia="ko-KR"/>
              </w:rPr>
            </w:pPr>
            <w:r w:rsidRPr="00410F59">
              <w:rPr>
                <w:rFonts w:ascii="Aptos" w:eastAsia="Batang" w:hAnsi="Aptos" w:cs="Times New Roman"/>
                <w:sz w:val="18"/>
                <w:szCs w:val="18"/>
                <w:lang w:eastAsia="ko-KR"/>
              </w:rPr>
              <w:t>4</w:t>
            </w:r>
          </w:p>
        </w:tc>
        <w:tc>
          <w:tcPr>
            <w:tcW w:w="1035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center"/>
            <w:hideMark/>
          </w:tcPr>
          <w:p w14:paraId="035F7CDA" w14:textId="77777777" w:rsidR="00410F59" w:rsidRPr="00410F59" w:rsidRDefault="00410F59" w:rsidP="00410F59">
            <w:pPr>
              <w:widowControl w:val="0"/>
              <w:tabs>
                <w:tab w:val="left" w:pos="75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ptos" w:eastAsia="Batang" w:hAnsi="Aptos" w:cs="Times New Roman"/>
                <w:sz w:val="18"/>
                <w:szCs w:val="18"/>
                <w:lang w:eastAsia="ko-KR"/>
              </w:rPr>
            </w:pPr>
            <w:r w:rsidRPr="00410F59">
              <w:rPr>
                <w:rFonts w:ascii="Aptos" w:eastAsia="Batang" w:hAnsi="Aptos" w:cs="Times New Roman"/>
                <w:sz w:val="18"/>
                <w:szCs w:val="18"/>
                <w:lang w:eastAsia="ko-KR"/>
              </w:rPr>
              <w:t>5</w:t>
            </w:r>
          </w:p>
        </w:tc>
        <w:tc>
          <w:tcPr>
            <w:tcW w:w="180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center"/>
            <w:hideMark/>
          </w:tcPr>
          <w:p w14:paraId="01456821" w14:textId="77777777" w:rsidR="00410F59" w:rsidRPr="00410F59" w:rsidRDefault="00410F59" w:rsidP="00410F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ptos" w:eastAsia="Batang" w:hAnsi="Aptos" w:cs="Times New Roman"/>
                <w:sz w:val="18"/>
                <w:szCs w:val="18"/>
                <w:lang w:eastAsia="ko-KR"/>
              </w:rPr>
            </w:pPr>
            <w:r w:rsidRPr="00410F59">
              <w:rPr>
                <w:rFonts w:ascii="Wingdings" w:eastAsia="Wingdings" w:hAnsi="Wingdings" w:cs="Wingdings"/>
                <w:sz w:val="18"/>
                <w:szCs w:val="18"/>
              </w:rPr>
              <w:sym w:font="Wingdings" w:char="F071"/>
            </w:r>
          </w:p>
        </w:tc>
      </w:tr>
      <w:tr w:rsidR="00410F59" w:rsidRPr="00410F59" w14:paraId="32F33A21" w14:textId="77777777">
        <w:trPr>
          <w:trHeight w:val="259"/>
        </w:trPr>
        <w:tc>
          <w:tcPr>
            <w:tcW w:w="2657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center"/>
            <w:hideMark/>
          </w:tcPr>
          <w:p w14:paraId="621039A3" w14:textId="77777777" w:rsidR="00410F59" w:rsidRPr="00410F59" w:rsidRDefault="00410F59" w:rsidP="00410F59">
            <w:pPr>
              <w:widowControl w:val="0"/>
              <w:spacing w:after="0" w:line="240" w:lineRule="auto"/>
              <w:rPr>
                <w:rFonts w:ascii="Aptos" w:eastAsia="Times New Roman" w:hAnsi="Aptos" w:cs="Times New Roman"/>
                <w:sz w:val="18"/>
                <w:szCs w:val="18"/>
              </w:rPr>
            </w:pPr>
            <w:r w:rsidRPr="00410F59">
              <w:rPr>
                <w:rFonts w:ascii="Aptos" w:eastAsia="Times New Roman" w:hAnsi="Aptos" w:cs="Times New Roman"/>
                <w:sz w:val="18"/>
                <w:szCs w:val="18"/>
              </w:rPr>
              <w:t xml:space="preserve">Ability to access the shoreline </w:t>
            </w:r>
          </w:p>
        </w:tc>
        <w:tc>
          <w:tcPr>
            <w:tcW w:w="1034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center"/>
            <w:hideMark/>
          </w:tcPr>
          <w:p w14:paraId="23801588" w14:textId="77777777" w:rsidR="00410F59" w:rsidRPr="00410F59" w:rsidRDefault="00410F59" w:rsidP="00410F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ptos" w:eastAsia="Batang" w:hAnsi="Aptos" w:cs="Times New Roman"/>
                <w:sz w:val="18"/>
                <w:szCs w:val="18"/>
                <w:lang w:eastAsia="ko-KR"/>
              </w:rPr>
            </w:pPr>
            <w:r w:rsidRPr="00410F59">
              <w:rPr>
                <w:rFonts w:ascii="Aptos" w:eastAsia="Batang" w:hAnsi="Aptos" w:cs="Times New Roman"/>
                <w:sz w:val="18"/>
                <w:szCs w:val="18"/>
                <w:lang w:eastAsia="ko-KR"/>
              </w:rPr>
              <w:t>1</w:t>
            </w:r>
          </w:p>
        </w:tc>
        <w:tc>
          <w:tcPr>
            <w:tcW w:w="1035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center"/>
            <w:hideMark/>
          </w:tcPr>
          <w:p w14:paraId="03C6CACA" w14:textId="77777777" w:rsidR="00410F59" w:rsidRPr="00410F59" w:rsidRDefault="00410F59" w:rsidP="00410F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ptos" w:eastAsia="Batang" w:hAnsi="Aptos" w:cs="Times New Roman"/>
                <w:sz w:val="18"/>
                <w:szCs w:val="18"/>
                <w:lang w:eastAsia="ko-KR"/>
              </w:rPr>
            </w:pPr>
            <w:r w:rsidRPr="00410F59">
              <w:rPr>
                <w:rFonts w:ascii="Aptos" w:eastAsia="Batang" w:hAnsi="Aptos" w:cs="Times New Roman"/>
                <w:sz w:val="18"/>
                <w:szCs w:val="18"/>
                <w:lang w:eastAsia="ko-KR"/>
              </w:rPr>
              <w:t>2</w:t>
            </w:r>
          </w:p>
        </w:tc>
        <w:tc>
          <w:tcPr>
            <w:tcW w:w="944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center"/>
            <w:hideMark/>
          </w:tcPr>
          <w:p w14:paraId="7C5E6CB0" w14:textId="77777777" w:rsidR="00410F59" w:rsidRPr="00410F59" w:rsidRDefault="00410F59" w:rsidP="00410F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ptos" w:eastAsia="Batang" w:hAnsi="Aptos" w:cs="Times New Roman"/>
                <w:sz w:val="18"/>
                <w:szCs w:val="18"/>
                <w:lang w:eastAsia="ko-KR"/>
              </w:rPr>
            </w:pPr>
            <w:r w:rsidRPr="00410F59">
              <w:rPr>
                <w:rFonts w:ascii="Aptos" w:eastAsia="Batang" w:hAnsi="Aptos" w:cs="Times New Roman"/>
                <w:sz w:val="18"/>
                <w:szCs w:val="18"/>
                <w:lang w:eastAsia="ko-KR"/>
              </w:rPr>
              <w:t>3</w:t>
            </w:r>
          </w:p>
        </w:tc>
        <w:tc>
          <w:tcPr>
            <w:tcW w:w="1125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center"/>
            <w:hideMark/>
          </w:tcPr>
          <w:p w14:paraId="4D7C9CD0" w14:textId="77777777" w:rsidR="00410F59" w:rsidRPr="00410F59" w:rsidRDefault="00410F59" w:rsidP="00410F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ptos" w:eastAsia="Batang" w:hAnsi="Aptos" w:cs="Times New Roman"/>
                <w:sz w:val="18"/>
                <w:szCs w:val="18"/>
                <w:lang w:eastAsia="ko-KR"/>
              </w:rPr>
            </w:pPr>
            <w:r w:rsidRPr="00410F59">
              <w:rPr>
                <w:rFonts w:ascii="Aptos" w:eastAsia="Batang" w:hAnsi="Aptos" w:cs="Times New Roman"/>
                <w:sz w:val="18"/>
                <w:szCs w:val="18"/>
                <w:lang w:eastAsia="ko-KR"/>
              </w:rPr>
              <w:t>4</w:t>
            </w:r>
          </w:p>
        </w:tc>
        <w:tc>
          <w:tcPr>
            <w:tcW w:w="1035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center"/>
            <w:hideMark/>
          </w:tcPr>
          <w:p w14:paraId="4098C196" w14:textId="77777777" w:rsidR="00410F59" w:rsidRPr="00410F59" w:rsidRDefault="00410F59" w:rsidP="00410F59">
            <w:pPr>
              <w:widowControl w:val="0"/>
              <w:tabs>
                <w:tab w:val="left" w:pos="75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ptos" w:eastAsia="Batang" w:hAnsi="Aptos" w:cs="Times New Roman"/>
                <w:sz w:val="18"/>
                <w:szCs w:val="18"/>
                <w:lang w:eastAsia="ko-KR"/>
              </w:rPr>
            </w:pPr>
            <w:r w:rsidRPr="00410F59">
              <w:rPr>
                <w:rFonts w:ascii="Aptos" w:eastAsia="Batang" w:hAnsi="Aptos" w:cs="Times New Roman"/>
                <w:sz w:val="18"/>
                <w:szCs w:val="18"/>
                <w:lang w:eastAsia="ko-KR"/>
              </w:rPr>
              <w:t>5</w:t>
            </w:r>
          </w:p>
        </w:tc>
        <w:tc>
          <w:tcPr>
            <w:tcW w:w="180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center"/>
            <w:hideMark/>
          </w:tcPr>
          <w:p w14:paraId="3F477228" w14:textId="77777777" w:rsidR="00410F59" w:rsidRPr="00410F59" w:rsidRDefault="00410F59" w:rsidP="00410F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ptos" w:eastAsia="Batang" w:hAnsi="Aptos" w:cs="Times New Roman"/>
                <w:sz w:val="18"/>
                <w:szCs w:val="18"/>
                <w:lang w:eastAsia="ko-KR"/>
              </w:rPr>
            </w:pPr>
            <w:r w:rsidRPr="00410F59">
              <w:rPr>
                <w:rFonts w:ascii="Wingdings" w:eastAsia="Wingdings" w:hAnsi="Wingdings" w:cs="Wingdings"/>
                <w:sz w:val="18"/>
                <w:szCs w:val="18"/>
              </w:rPr>
              <w:sym w:font="Wingdings" w:char="F071"/>
            </w:r>
          </w:p>
        </w:tc>
      </w:tr>
      <w:tr w:rsidR="00410F59" w:rsidRPr="00410F59" w14:paraId="62659B25" w14:textId="77777777">
        <w:trPr>
          <w:trHeight w:val="259"/>
        </w:trPr>
        <w:tc>
          <w:tcPr>
            <w:tcW w:w="2657" w:type="dxa"/>
            <w:tcBorders>
              <w:top w:val="dotted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3809D669" w14:textId="77777777" w:rsidR="00410F59" w:rsidRPr="00410F59" w:rsidRDefault="00410F59" w:rsidP="00410F59">
            <w:pPr>
              <w:widowControl w:val="0"/>
              <w:spacing w:after="0" w:line="240" w:lineRule="auto"/>
              <w:ind w:right="-133"/>
              <w:rPr>
                <w:rFonts w:ascii="Aptos" w:eastAsia="Batang" w:hAnsi="Aptos" w:cs="Times New Roman"/>
                <w:sz w:val="18"/>
                <w:szCs w:val="18"/>
                <w:lang w:eastAsia="ko-KR"/>
              </w:rPr>
            </w:pPr>
            <w:r w:rsidRPr="00410F59">
              <w:rPr>
                <w:rFonts w:ascii="Aptos" w:eastAsia="Batang" w:hAnsi="Aptos" w:cs="Times New Roman"/>
                <w:sz w:val="18"/>
                <w:szCs w:val="18"/>
                <w:lang w:eastAsia="ko-KR"/>
              </w:rPr>
              <w:t>Other (specify)</w:t>
            </w:r>
          </w:p>
        </w:tc>
        <w:tc>
          <w:tcPr>
            <w:tcW w:w="1034" w:type="dxa"/>
            <w:tcBorders>
              <w:top w:val="dotted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6C734C7D" w14:textId="77777777" w:rsidR="00410F59" w:rsidRPr="00410F59" w:rsidRDefault="00410F59" w:rsidP="00410F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ptos" w:eastAsia="Batang" w:hAnsi="Aptos" w:cs="Times New Roman"/>
                <w:sz w:val="18"/>
                <w:szCs w:val="18"/>
                <w:lang w:eastAsia="ko-KR"/>
              </w:rPr>
            </w:pPr>
            <w:r w:rsidRPr="00410F59">
              <w:rPr>
                <w:rFonts w:ascii="Aptos" w:eastAsia="Batang" w:hAnsi="Aptos" w:cs="Times New Roman"/>
                <w:sz w:val="18"/>
                <w:szCs w:val="18"/>
                <w:lang w:eastAsia="ko-KR"/>
              </w:rPr>
              <w:t>1</w:t>
            </w:r>
          </w:p>
        </w:tc>
        <w:tc>
          <w:tcPr>
            <w:tcW w:w="1035" w:type="dxa"/>
            <w:tcBorders>
              <w:top w:val="dotted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1E4A4927" w14:textId="77777777" w:rsidR="00410F59" w:rsidRPr="00410F59" w:rsidRDefault="00410F59" w:rsidP="00410F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ptos" w:eastAsia="Batang" w:hAnsi="Aptos" w:cs="Times New Roman"/>
                <w:sz w:val="18"/>
                <w:szCs w:val="18"/>
                <w:lang w:eastAsia="ko-KR"/>
              </w:rPr>
            </w:pPr>
            <w:r w:rsidRPr="00410F59">
              <w:rPr>
                <w:rFonts w:ascii="Aptos" w:eastAsia="Batang" w:hAnsi="Aptos" w:cs="Times New Roman"/>
                <w:sz w:val="18"/>
                <w:szCs w:val="18"/>
                <w:lang w:eastAsia="ko-KR"/>
              </w:rPr>
              <w:t>2</w:t>
            </w:r>
          </w:p>
        </w:tc>
        <w:tc>
          <w:tcPr>
            <w:tcW w:w="944" w:type="dxa"/>
            <w:tcBorders>
              <w:top w:val="dotted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22E52CD2" w14:textId="77777777" w:rsidR="00410F59" w:rsidRPr="00410F59" w:rsidRDefault="00410F59" w:rsidP="00410F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ptos" w:eastAsia="Batang" w:hAnsi="Aptos" w:cs="Times New Roman"/>
                <w:sz w:val="18"/>
                <w:szCs w:val="18"/>
                <w:lang w:eastAsia="ko-KR"/>
              </w:rPr>
            </w:pPr>
            <w:r w:rsidRPr="00410F59">
              <w:rPr>
                <w:rFonts w:ascii="Aptos" w:eastAsia="Batang" w:hAnsi="Aptos" w:cs="Times New Roman"/>
                <w:sz w:val="18"/>
                <w:szCs w:val="18"/>
                <w:lang w:eastAsia="ko-KR"/>
              </w:rPr>
              <w:t>3</w:t>
            </w:r>
          </w:p>
        </w:tc>
        <w:tc>
          <w:tcPr>
            <w:tcW w:w="1125" w:type="dxa"/>
            <w:tcBorders>
              <w:top w:val="dotted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4CF52AFC" w14:textId="77777777" w:rsidR="00410F59" w:rsidRPr="00410F59" w:rsidRDefault="00410F59" w:rsidP="00410F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ptos" w:eastAsia="Batang" w:hAnsi="Aptos" w:cs="Times New Roman"/>
                <w:sz w:val="18"/>
                <w:szCs w:val="18"/>
                <w:lang w:eastAsia="ko-KR"/>
              </w:rPr>
            </w:pPr>
            <w:r w:rsidRPr="00410F59">
              <w:rPr>
                <w:rFonts w:ascii="Aptos" w:eastAsia="Batang" w:hAnsi="Aptos" w:cs="Times New Roman"/>
                <w:sz w:val="18"/>
                <w:szCs w:val="18"/>
                <w:lang w:eastAsia="ko-KR"/>
              </w:rPr>
              <w:t>4</w:t>
            </w:r>
          </w:p>
        </w:tc>
        <w:tc>
          <w:tcPr>
            <w:tcW w:w="1035" w:type="dxa"/>
            <w:tcBorders>
              <w:top w:val="dotted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747EF650" w14:textId="77777777" w:rsidR="00410F59" w:rsidRPr="00410F59" w:rsidRDefault="00410F59" w:rsidP="00410F59">
            <w:pPr>
              <w:widowControl w:val="0"/>
              <w:tabs>
                <w:tab w:val="left" w:pos="75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ptos" w:eastAsia="Batang" w:hAnsi="Aptos" w:cs="Times New Roman"/>
                <w:sz w:val="18"/>
                <w:szCs w:val="18"/>
                <w:lang w:eastAsia="ko-KR"/>
              </w:rPr>
            </w:pPr>
            <w:r w:rsidRPr="00410F59">
              <w:rPr>
                <w:rFonts w:ascii="Aptos" w:eastAsia="Batang" w:hAnsi="Aptos" w:cs="Times New Roman"/>
                <w:sz w:val="18"/>
                <w:szCs w:val="18"/>
                <w:lang w:eastAsia="ko-KR"/>
              </w:rPr>
              <w:t>5</w:t>
            </w:r>
          </w:p>
        </w:tc>
        <w:tc>
          <w:tcPr>
            <w:tcW w:w="1800" w:type="dxa"/>
            <w:tcBorders>
              <w:top w:val="dotted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45BC4310" w14:textId="77777777" w:rsidR="00410F59" w:rsidRPr="00410F59" w:rsidRDefault="00410F59" w:rsidP="00410F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ptos" w:eastAsia="Batang" w:hAnsi="Aptos" w:cs="Times New Roman"/>
                <w:sz w:val="18"/>
                <w:szCs w:val="18"/>
                <w:lang w:eastAsia="ko-KR"/>
              </w:rPr>
            </w:pPr>
            <w:r w:rsidRPr="00410F59">
              <w:rPr>
                <w:rFonts w:ascii="Wingdings" w:eastAsia="Wingdings" w:hAnsi="Wingdings" w:cs="Wingdings"/>
                <w:sz w:val="18"/>
                <w:szCs w:val="18"/>
              </w:rPr>
              <w:sym w:font="Wingdings" w:char="F071"/>
            </w:r>
          </w:p>
        </w:tc>
      </w:tr>
    </w:tbl>
    <w:p w14:paraId="6EFDCE94" w14:textId="77777777" w:rsidR="00410F59" w:rsidRPr="00410F59" w:rsidRDefault="00410F59" w:rsidP="00687E63">
      <w:pPr>
        <w:numPr>
          <w:ilvl w:val="0"/>
          <w:numId w:val="17"/>
        </w:numPr>
        <w:tabs>
          <w:tab w:val="left" w:pos="360"/>
          <w:tab w:val="left" w:pos="720"/>
        </w:tabs>
        <w:autoSpaceDE w:val="0"/>
        <w:autoSpaceDN w:val="0"/>
        <w:adjustRightInd w:val="0"/>
        <w:spacing w:before="120" w:after="60" w:line="240" w:lineRule="auto"/>
        <w:ind w:right="-216"/>
        <w:rPr>
          <w:rFonts w:ascii="Aptos" w:eastAsia="Times New Roman" w:hAnsi="Aptos" w:cs="Times New Roman"/>
          <w:sz w:val="20"/>
          <w:szCs w:val="20"/>
        </w:rPr>
      </w:pPr>
      <w:r w:rsidRPr="00410F59">
        <w:rPr>
          <w:rFonts w:ascii="Aptos" w:eastAsia="Times New Roman" w:hAnsi="Aptos" w:cs="Times New Roman"/>
          <w:sz w:val="20"/>
          <w:szCs w:val="20"/>
        </w:rPr>
        <w:t xml:space="preserve">(A)  Did you experience any </w:t>
      </w:r>
      <w:r w:rsidRPr="00410F59">
        <w:rPr>
          <w:rFonts w:ascii="Aptos" w:eastAsia="Times New Roman" w:hAnsi="Aptos" w:cs="Times New Roman"/>
          <w:b/>
          <w:sz w:val="20"/>
          <w:szCs w:val="20"/>
        </w:rPr>
        <w:t>conflict</w:t>
      </w:r>
      <w:r w:rsidRPr="00410F59">
        <w:rPr>
          <w:rFonts w:ascii="Aptos" w:eastAsia="Times New Roman" w:hAnsi="Aptos" w:cs="Times New Roman"/>
          <w:sz w:val="20"/>
          <w:szCs w:val="20"/>
        </w:rPr>
        <w:t xml:space="preserve"> with other recreation users at New Spicer Meadow Reservoir during your visit (</w:t>
      </w:r>
      <w:r w:rsidRPr="00410F59">
        <w:rPr>
          <w:rFonts w:ascii="Aptos" w:eastAsia="Times New Roman" w:hAnsi="Aptos" w:cs="Times New Roman"/>
          <w:iCs/>
          <w:sz w:val="20"/>
          <w:szCs w:val="20"/>
        </w:rPr>
        <w:t>i.e., anyone who negatively impacted your experience)?</w:t>
      </w:r>
      <w:r w:rsidRPr="00410F59">
        <w:rPr>
          <w:rFonts w:ascii="Aptos" w:eastAsia="Times New Roman" w:hAnsi="Aptos" w:cs="Times New Roman"/>
          <w:b/>
          <w:iCs/>
          <w:sz w:val="20"/>
          <w:szCs w:val="20"/>
        </w:rPr>
        <w:t xml:space="preserve">  </w:t>
      </w:r>
    </w:p>
    <w:p w14:paraId="19EAF270" w14:textId="77777777" w:rsidR="00410F59" w:rsidRPr="00410F59" w:rsidRDefault="00410F59" w:rsidP="00410F59">
      <w:pPr>
        <w:tabs>
          <w:tab w:val="left" w:pos="360"/>
          <w:tab w:val="left" w:pos="720"/>
        </w:tabs>
        <w:autoSpaceDE w:val="0"/>
        <w:autoSpaceDN w:val="0"/>
        <w:adjustRightInd w:val="0"/>
        <w:spacing w:after="120" w:line="240" w:lineRule="auto"/>
        <w:ind w:left="720" w:right="-216"/>
        <w:rPr>
          <w:rFonts w:ascii="Aptos" w:eastAsia="Times New Roman" w:hAnsi="Aptos" w:cs="Times New Roman"/>
          <w:sz w:val="20"/>
          <w:szCs w:val="20"/>
        </w:rPr>
      </w:pPr>
      <w:r w:rsidRPr="00410F59">
        <w:rPr>
          <w:rFonts w:ascii="Aptos" w:eastAsia="Times New Roman" w:hAnsi="Aptos" w:cs="Times New Roman"/>
          <w:b/>
          <w:iCs/>
          <w:sz w:val="20"/>
          <w:szCs w:val="20"/>
        </w:rPr>
        <w:t xml:space="preserve"> </w:t>
      </w:r>
      <w:r w:rsidRPr="00410F59">
        <w:rPr>
          <w:rFonts w:ascii="Wingdings" w:eastAsia="Wingdings" w:hAnsi="Wingdings" w:cs="Wingdings"/>
          <w:sz w:val="20"/>
          <w:szCs w:val="20"/>
        </w:rPr>
        <w:sym w:font="Wingdings" w:char="F071"/>
      </w:r>
      <w:r w:rsidRPr="00410F59">
        <w:rPr>
          <w:rFonts w:ascii="Aptos" w:eastAsia="MS Mincho" w:hAnsi="Aptos" w:cs="Times New Roman"/>
          <w:sz w:val="20"/>
          <w:szCs w:val="20"/>
        </w:rPr>
        <w:t xml:space="preserve">  </w:t>
      </w:r>
      <w:r w:rsidRPr="00410F59">
        <w:rPr>
          <w:rFonts w:ascii="Aptos" w:eastAsia="Times New Roman" w:hAnsi="Aptos" w:cs="Times New Roman"/>
          <w:sz w:val="20"/>
          <w:szCs w:val="20"/>
        </w:rPr>
        <w:t xml:space="preserve">Yes     </w:t>
      </w:r>
      <w:r w:rsidRPr="00410F59">
        <w:rPr>
          <w:rFonts w:ascii="Wingdings" w:eastAsia="Wingdings" w:hAnsi="Wingdings" w:cs="Wingdings"/>
          <w:sz w:val="20"/>
          <w:szCs w:val="20"/>
        </w:rPr>
        <w:sym w:font="Wingdings" w:char="F071"/>
      </w:r>
      <w:r w:rsidRPr="00410F59">
        <w:rPr>
          <w:rFonts w:ascii="Aptos" w:eastAsia="MS Mincho" w:hAnsi="Aptos" w:cs="Times New Roman"/>
          <w:sz w:val="20"/>
          <w:szCs w:val="20"/>
        </w:rPr>
        <w:t xml:space="preserve">  </w:t>
      </w:r>
      <w:r w:rsidRPr="00410F59">
        <w:rPr>
          <w:rFonts w:ascii="Aptos" w:eastAsia="Times New Roman" w:hAnsi="Aptos" w:cs="Times New Roman"/>
          <w:sz w:val="20"/>
          <w:szCs w:val="20"/>
        </w:rPr>
        <w:t>No</w:t>
      </w:r>
    </w:p>
    <w:p w14:paraId="6563711A" w14:textId="77777777" w:rsidR="00410F59" w:rsidRPr="00410F59" w:rsidRDefault="00410F59" w:rsidP="00410F59">
      <w:pPr>
        <w:numPr>
          <w:ilvl w:val="0"/>
          <w:numId w:val="19"/>
        </w:numPr>
        <w:tabs>
          <w:tab w:val="left" w:pos="360"/>
        </w:tabs>
        <w:spacing w:after="60" w:line="240" w:lineRule="auto"/>
        <w:rPr>
          <w:rFonts w:ascii="Aptos" w:eastAsia="PMingLiU" w:hAnsi="Aptos" w:cs="Arial"/>
          <w:bCs/>
          <w:sz w:val="20"/>
          <w:szCs w:val="20"/>
        </w:rPr>
      </w:pPr>
      <w:r w:rsidRPr="00410F59">
        <w:rPr>
          <w:rFonts w:ascii="Aptos" w:eastAsia="PMingLiU" w:hAnsi="Aptos" w:cs="Arial"/>
          <w:bCs/>
          <w:sz w:val="20"/>
          <w:szCs w:val="20"/>
        </w:rPr>
        <w:t xml:space="preserve">If </w:t>
      </w:r>
      <w:r w:rsidRPr="00410F59">
        <w:rPr>
          <w:rFonts w:ascii="Aptos" w:eastAsia="PMingLiU" w:hAnsi="Aptos" w:cs="Arial"/>
          <w:b/>
          <w:bCs/>
          <w:sz w:val="20"/>
          <w:szCs w:val="20"/>
        </w:rPr>
        <w:t>YES</w:t>
      </w:r>
      <w:r w:rsidRPr="00410F59">
        <w:rPr>
          <w:rFonts w:ascii="Aptos" w:eastAsia="PMingLiU" w:hAnsi="Aptos" w:cs="Arial"/>
          <w:bCs/>
          <w:sz w:val="20"/>
          <w:szCs w:val="20"/>
        </w:rPr>
        <w:t>, what was the activity of the other recreation user?</w:t>
      </w:r>
    </w:p>
    <w:tbl>
      <w:tblPr>
        <w:tblW w:w="9338" w:type="dxa"/>
        <w:tblInd w:w="630" w:type="dxa"/>
        <w:tblLook w:val="01E0" w:firstRow="1" w:lastRow="1" w:firstColumn="1" w:lastColumn="1" w:noHBand="0" w:noVBand="0"/>
      </w:tblPr>
      <w:tblGrid>
        <w:gridCol w:w="2070"/>
        <w:gridCol w:w="1800"/>
        <w:gridCol w:w="2520"/>
        <w:gridCol w:w="2948"/>
      </w:tblGrid>
      <w:tr w:rsidR="00410F59" w:rsidRPr="00410F59" w14:paraId="1E468A3B" w14:textId="77777777">
        <w:trPr>
          <w:trHeight w:hRule="exact" w:val="288"/>
        </w:trPr>
        <w:tc>
          <w:tcPr>
            <w:tcW w:w="2070" w:type="dxa"/>
            <w:hideMark/>
          </w:tcPr>
          <w:p w14:paraId="32F6D80D" w14:textId="77777777" w:rsidR="00410F59" w:rsidRPr="00410F59" w:rsidRDefault="00410F59" w:rsidP="00410F59">
            <w:pPr>
              <w:widowControl w:val="0"/>
              <w:spacing w:after="0" w:line="204" w:lineRule="auto"/>
              <w:ind w:left="-28"/>
              <w:rPr>
                <w:rFonts w:ascii="Aptos" w:eastAsia="PMingLiU" w:hAnsi="Aptos" w:cs="Arial"/>
                <w:bCs/>
                <w:sz w:val="20"/>
                <w:szCs w:val="20"/>
              </w:rPr>
            </w:pPr>
            <w:r w:rsidRPr="00410F59">
              <w:rPr>
                <w:rFonts w:ascii="Wingdings" w:eastAsia="Wingdings" w:hAnsi="Wingdings" w:cs="Wingdings"/>
                <w:bCs/>
                <w:sz w:val="20"/>
                <w:szCs w:val="20"/>
              </w:rPr>
              <w:sym w:font="Wingdings" w:char="F071"/>
            </w:r>
            <w:r w:rsidRPr="00410F59">
              <w:rPr>
                <w:rFonts w:ascii="Aptos" w:eastAsia="PMingLiU" w:hAnsi="Aptos" w:cs="Arial"/>
                <w:bCs/>
                <w:sz w:val="20"/>
                <w:szCs w:val="20"/>
              </w:rPr>
              <w:t xml:space="preserve">  Fishing boat</w:t>
            </w:r>
          </w:p>
        </w:tc>
        <w:tc>
          <w:tcPr>
            <w:tcW w:w="1800" w:type="dxa"/>
            <w:hideMark/>
          </w:tcPr>
          <w:p w14:paraId="42CB29E3" w14:textId="77777777" w:rsidR="00410F59" w:rsidRPr="00410F59" w:rsidRDefault="00410F59" w:rsidP="00410F59">
            <w:pPr>
              <w:widowControl w:val="0"/>
              <w:spacing w:after="0" w:line="204" w:lineRule="auto"/>
              <w:ind w:left="-28"/>
              <w:rPr>
                <w:rFonts w:ascii="Aptos" w:eastAsia="PMingLiU" w:hAnsi="Aptos" w:cs="Arial"/>
                <w:bCs/>
                <w:sz w:val="20"/>
                <w:szCs w:val="20"/>
              </w:rPr>
            </w:pPr>
            <w:r w:rsidRPr="00410F59">
              <w:rPr>
                <w:rFonts w:ascii="Wingdings" w:eastAsia="Wingdings" w:hAnsi="Wingdings" w:cs="Wingdings"/>
                <w:bCs/>
                <w:sz w:val="20"/>
                <w:szCs w:val="20"/>
              </w:rPr>
              <w:sym w:font="Wingdings" w:char="F071"/>
            </w:r>
            <w:r w:rsidRPr="00410F59">
              <w:rPr>
                <w:rFonts w:ascii="Aptos" w:eastAsia="PMingLiU" w:hAnsi="Aptos" w:cs="Arial"/>
                <w:bCs/>
                <w:sz w:val="20"/>
                <w:szCs w:val="20"/>
              </w:rPr>
              <w:t xml:space="preserve">  PWC / Jet ski</w:t>
            </w:r>
          </w:p>
        </w:tc>
        <w:tc>
          <w:tcPr>
            <w:tcW w:w="2520" w:type="dxa"/>
            <w:hideMark/>
          </w:tcPr>
          <w:p w14:paraId="0712C807" w14:textId="77777777" w:rsidR="00410F59" w:rsidRPr="00410F59" w:rsidRDefault="00410F59" w:rsidP="00410F59">
            <w:pPr>
              <w:widowControl w:val="0"/>
              <w:spacing w:after="0" w:line="204" w:lineRule="auto"/>
              <w:ind w:left="-28"/>
              <w:rPr>
                <w:rFonts w:ascii="Aptos" w:eastAsia="PMingLiU" w:hAnsi="Aptos" w:cs="Arial"/>
                <w:bCs/>
                <w:sz w:val="20"/>
                <w:szCs w:val="20"/>
              </w:rPr>
            </w:pPr>
            <w:r w:rsidRPr="00410F59">
              <w:rPr>
                <w:rFonts w:ascii="Wingdings" w:eastAsia="Wingdings" w:hAnsi="Wingdings" w:cs="Wingdings"/>
                <w:bCs/>
                <w:sz w:val="20"/>
                <w:szCs w:val="20"/>
              </w:rPr>
              <w:sym w:font="Wingdings" w:char="F071"/>
            </w:r>
            <w:r w:rsidRPr="00410F59">
              <w:rPr>
                <w:rFonts w:ascii="Aptos" w:eastAsia="PMingLiU" w:hAnsi="Aptos" w:cs="Arial"/>
                <w:bCs/>
                <w:sz w:val="20"/>
                <w:szCs w:val="20"/>
              </w:rPr>
              <w:t xml:space="preserve">  Camper</w:t>
            </w:r>
          </w:p>
        </w:tc>
        <w:tc>
          <w:tcPr>
            <w:tcW w:w="2948" w:type="dxa"/>
            <w:hideMark/>
          </w:tcPr>
          <w:p w14:paraId="769070DB" w14:textId="77777777" w:rsidR="00410F59" w:rsidRPr="00410F59" w:rsidRDefault="00410F59" w:rsidP="00410F59">
            <w:pPr>
              <w:widowControl w:val="0"/>
              <w:spacing w:after="0" w:line="204" w:lineRule="auto"/>
              <w:ind w:left="-28"/>
              <w:rPr>
                <w:rFonts w:ascii="Aptos" w:eastAsia="PMingLiU" w:hAnsi="Aptos" w:cs="Arial"/>
                <w:bCs/>
                <w:sz w:val="20"/>
                <w:szCs w:val="20"/>
              </w:rPr>
            </w:pPr>
            <w:r w:rsidRPr="00410F59">
              <w:rPr>
                <w:rFonts w:ascii="Wingdings" w:eastAsia="Wingdings" w:hAnsi="Wingdings" w:cs="Wingdings"/>
                <w:bCs/>
                <w:sz w:val="20"/>
                <w:szCs w:val="20"/>
              </w:rPr>
              <w:sym w:font="Wingdings" w:char="F071"/>
            </w:r>
            <w:r w:rsidRPr="00410F59">
              <w:rPr>
                <w:rFonts w:ascii="Aptos" w:eastAsia="PMingLiU" w:hAnsi="Aptos" w:cs="Arial"/>
                <w:bCs/>
                <w:sz w:val="20"/>
                <w:szCs w:val="20"/>
              </w:rPr>
              <w:t xml:space="preserve">  Hiker</w:t>
            </w:r>
          </w:p>
        </w:tc>
      </w:tr>
      <w:tr w:rsidR="00410F59" w:rsidRPr="00410F59" w14:paraId="569DB2D4" w14:textId="77777777">
        <w:trPr>
          <w:trHeight w:hRule="exact" w:val="432"/>
        </w:trPr>
        <w:tc>
          <w:tcPr>
            <w:tcW w:w="2070" w:type="dxa"/>
            <w:hideMark/>
          </w:tcPr>
          <w:p w14:paraId="1331B8E7" w14:textId="77777777" w:rsidR="00410F59" w:rsidRPr="00410F59" w:rsidRDefault="00410F59" w:rsidP="00410F59">
            <w:pPr>
              <w:widowControl w:val="0"/>
              <w:spacing w:after="0" w:line="204" w:lineRule="auto"/>
              <w:ind w:left="246" w:hanging="274"/>
              <w:rPr>
                <w:rFonts w:ascii="Aptos" w:eastAsia="PMingLiU" w:hAnsi="Aptos" w:cs="Arial"/>
                <w:bCs/>
                <w:sz w:val="20"/>
                <w:szCs w:val="20"/>
              </w:rPr>
            </w:pPr>
            <w:r w:rsidRPr="00410F59">
              <w:rPr>
                <w:rFonts w:ascii="Wingdings" w:eastAsia="Wingdings" w:hAnsi="Wingdings" w:cs="Wingdings"/>
                <w:bCs/>
                <w:sz w:val="20"/>
                <w:szCs w:val="20"/>
              </w:rPr>
              <w:sym w:font="Wingdings" w:char="F071"/>
            </w:r>
            <w:r w:rsidRPr="00410F59">
              <w:rPr>
                <w:rFonts w:ascii="Aptos" w:eastAsia="PMingLiU" w:hAnsi="Aptos" w:cs="Arial"/>
                <w:bCs/>
                <w:sz w:val="20"/>
                <w:szCs w:val="20"/>
              </w:rPr>
              <w:t xml:space="preserve">  Other power boat</w:t>
            </w:r>
          </w:p>
        </w:tc>
        <w:tc>
          <w:tcPr>
            <w:tcW w:w="1800" w:type="dxa"/>
            <w:hideMark/>
          </w:tcPr>
          <w:p w14:paraId="758F239F" w14:textId="77777777" w:rsidR="00410F59" w:rsidRPr="00410F59" w:rsidRDefault="00410F59" w:rsidP="00410F59">
            <w:pPr>
              <w:widowControl w:val="0"/>
              <w:spacing w:after="0" w:line="204" w:lineRule="auto"/>
              <w:ind w:left="-28"/>
              <w:rPr>
                <w:rFonts w:ascii="Aptos" w:eastAsia="PMingLiU" w:hAnsi="Aptos" w:cs="Arial"/>
                <w:bCs/>
                <w:sz w:val="20"/>
                <w:szCs w:val="20"/>
              </w:rPr>
            </w:pPr>
            <w:r w:rsidRPr="00410F59">
              <w:rPr>
                <w:rFonts w:ascii="Wingdings" w:eastAsia="Wingdings" w:hAnsi="Wingdings" w:cs="Wingdings"/>
                <w:bCs/>
                <w:sz w:val="20"/>
                <w:szCs w:val="20"/>
              </w:rPr>
              <w:sym w:font="Wingdings" w:char="F071"/>
            </w:r>
            <w:r w:rsidRPr="00410F59">
              <w:rPr>
                <w:rFonts w:ascii="Aptos" w:eastAsia="PMingLiU" w:hAnsi="Aptos" w:cs="Arial"/>
                <w:bCs/>
                <w:sz w:val="20"/>
                <w:szCs w:val="20"/>
              </w:rPr>
              <w:t xml:space="preserve">  Ski boat</w:t>
            </w:r>
          </w:p>
        </w:tc>
        <w:tc>
          <w:tcPr>
            <w:tcW w:w="2520" w:type="dxa"/>
            <w:hideMark/>
          </w:tcPr>
          <w:p w14:paraId="0F568353" w14:textId="77777777" w:rsidR="00410F59" w:rsidRPr="00410F59" w:rsidRDefault="00410F59" w:rsidP="00410F59">
            <w:pPr>
              <w:widowControl w:val="0"/>
              <w:spacing w:after="0" w:line="204" w:lineRule="auto"/>
              <w:ind w:left="253" w:hanging="278"/>
              <w:rPr>
                <w:rFonts w:ascii="Aptos" w:eastAsia="PMingLiU" w:hAnsi="Aptos" w:cs="Arial"/>
                <w:bCs/>
                <w:sz w:val="20"/>
                <w:szCs w:val="20"/>
              </w:rPr>
            </w:pPr>
            <w:r w:rsidRPr="00410F59">
              <w:rPr>
                <w:rFonts w:ascii="Wingdings" w:eastAsia="Wingdings" w:hAnsi="Wingdings" w:cs="Wingdings"/>
                <w:bCs/>
                <w:sz w:val="20"/>
                <w:szCs w:val="20"/>
              </w:rPr>
              <w:sym w:font="Wingdings" w:char="F071"/>
            </w:r>
            <w:r w:rsidRPr="00410F59">
              <w:rPr>
                <w:rFonts w:ascii="Aptos" w:eastAsia="PMingLiU" w:hAnsi="Aptos" w:cs="Arial"/>
                <w:bCs/>
                <w:sz w:val="20"/>
                <w:szCs w:val="20"/>
              </w:rPr>
              <w:t xml:space="preserve">  Non-motorized boater</w:t>
            </w:r>
          </w:p>
        </w:tc>
        <w:tc>
          <w:tcPr>
            <w:tcW w:w="2948" w:type="dxa"/>
            <w:hideMark/>
          </w:tcPr>
          <w:p w14:paraId="04F8C4AC" w14:textId="77777777" w:rsidR="00410F59" w:rsidRPr="00410F59" w:rsidRDefault="00410F59" w:rsidP="00410F59">
            <w:pPr>
              <w:widowControl w:val="0"/>
              <w:spacing w:after="0" w:line="204" w:lineRule="auto"/>
              <w:ind w:left="-28"/>
              <w:rPr>
                <w:rFonts w:ascii="Aptos" w:eastAsia="PMingLiU" w:hAnsi="Aptos" w:cs="Arial"/>
                <w:bCs/>
                <w:sz w:val="20"/>
                <w:szCs w:val="20"/>
              </w:rPr>
            </w:pPr>
            <w:r w:rsidRPr="00410F59">
              <w:rPr>
                <w:rFonts w:ascii="Wingdings" w:eastAsia="Wingdings" w:hAnsi="Wingdings" w:cs="Wingdings"/>
                <w:bCs/>
                <w:sz w:val="20"/>
                <w:szCs w:val="20"/>
              </w:rPr>
              <w:sym w:font="Wingdings" w:char="F071"/>
            </w:r>
            <w:r w:rsidRPr="00410F59">
              <w:rPr>
                <w:rFonts w:ascii="Aptos" w:eastAsia="PMingLiU" w:hAnsi="Aptos" w:cs="Arial"/>
                <w:bCs/>
                <w:sz w:val="20"/>
                <w:szCs w:val="20"/>
              </w:rPr>
              <w:t xml:space="preserve">  Other (specify)</w:t>
            </w:r>
          </w:p>
        </w:tc>
      </w:tr>
    </w:tbl>
    <w:p w14:paraId="7AE25FA1" w14:textId="77777777" w:rsidR="00410F59" w:rsidRPr="00410F59" w:rsidRDefault="00410F59" w:rsidP="00410F59">
      <w:pPr>
        <w:numPr>
          <w:ilvl w:val="0"/>
          <w:numId w:val="19"/>
        </w:numPr>
        <w:tabs>
          <w:tab w:val="left" w:pos="360"/>
        </w:tabs>
        <w:spacing w:after="60" w:line="240" w:lineRule="auto"/>
        <w:rPr>
          <w:rFonts w:ascii="Aptos" w:eastAsia="PMingLiU" w:hAnsi="Aptos" w:cs="Arial"/>
          <w:bCs/>
          <w:sz w:val="20"/>
          <w:szCs w:val="20"/>
        </w:rPr>
      </w:pPr>
      <w:r w:rsidRPr="00410F59">
        <w:rPr>
          <w:rFonts w:ascii="Aptos" w:eastAsia="PMingLiU" w:hAnsi="Aptos" w:cs="Arial"/>
          <w:bCs/>
          <w:sz w:val="20"/>
          <w:szCs w:val="20"/>
        </w:rPr>
        <w:t xml:space="preserve">If you </w:t>
      </w:r>
      <w:r w:rsidRPr="00410F59">
        <w:rPr>
          <w:rFonts w:ascii="Aptos" w:eastAsia="PMingLiU" w:hAnsi="Aptos" w:cs="Arial"/>
          <w:b/>
          <w:sz w:val="20"/>
          <w:szCs w:val="20"/>
        </w:rPr>
        <w:t>experienced conflict</w:t>
      </w:r>
      <w:r w:rsidRPr="00410F59">
        <w:rPr>
          <w:rFonts w:ascii="Aptos" w:eastAsia="PMingLiU" w:hAnsi="Aptos" w:cs="Arial"/>
          <w:bCs/>
          <w:sz w:val="20"/>
          <w:szCs w:val="20"/>
        </w:rPr>
        <w:t>, please check the reasons that contributed to the conflict.</w:t>
      </w:r>
    </w:p>
    <w:tbl>
      <w:tblPr>
        <w:tblW w:w="9810" w:type="dxa"/>
        <w:tblInd w:w="630" w:type="dxa"/>
        <w:tblLayout w:type="fixed"/>
        <w:tblLook w:val="04A0" w:firstRow="1" w:lastRow="0" w:firstColumn="1" w:lastColumn="0" w:noHBand="0" w:noVBand="1"/>
      </w:tblPr>
      <w:tblGrid>
        <w:gridCol w:w="2821"/>
        <w:gridCol w:w="1400"/>
        <w:gridCol w:w="1390"/>
        <w:gridCol w:w="4199"/>
      </w:tblGrid>
      <w:tr w:rsidR="00410F59" w:rsidRPr="00410F59" w14:paraId="6E420F74" w14:textId="77777777">
        <w:trPr>
          <w:trHeight w:hRule="exact" w:val="288"/>
        </w:trPr>
        <w:tc>
          <w:tcPr>
            <w:tcW w:w="2822" w:type="dxa"/>
            <w:vAlign w:val="center"/>
            <w:hideMark/>
          </w:tcPr>
          <w:p w14:paraId="597BA3EA" w14:textId="77777777" w:rsidR="00410F59" w:rsidRPr="00410F59" w:rsidRDefault="00410F59" w:rsidP="00410F59">
            <w:pPr>
              <w:widowControl w:val="0"/>
              <w:numPr>
                <w:ilvl w:val="0"/>
                <w:numId w:val="20"/>
              </w:numPr>
              <w:spacing w:after="120" w:line="240" w:lineRule="auto"/>
              <w:ind w:left="192" w:hanging="242"/>
              <w:rPr>
                <w:rFonts w:ascii="Aptos" w:eastAsia="MS Mincho" w:hAnsi="Aptos" w:cs="Times New Roman"/>
                <w:sz w:val="20"/>
                <w:szCs w:val="20"/>
              </w:rPr>
            </w:pPr>
            <w:r w:rsidRPr="00410F59">
              <w:rPr>
                <w:rFonts w:ascii="Aptos" w:eastAsia="Times New Roman" w:hAnsi="Aptos" w:cs="Times New Roman"/>
                <w:sz w:val="20"/>
                <w:szCs w:val="20"/>
              </w:rPr>
              <w:t>Proximity to where we were</w:t>
            </w:r>
          </w:p>
        </w:tc>
        <w:tc>
          <w:tcPr>
            <w:tcW w:w="1400" w:type="dxa"/>
            <w:vAlign w:val="center"/>
            <w:hideMark/>
          </w:tcPr>
          <w:p w14:paraId="774C2EBB" w14:textId="77777777" w:rsidR="00410F59" w:rsidRPr="00410F59" w:rsidRDefault="00410F59" w:rsidP="00410F59">
            <w:pPr>
              <w:widowControl w:val="0"/>
              <w:numPr>
                <w:ilvl w:val="0"/>
                <w:numId w:val="20"/>
              </w:numPr>
              <w:spacing w:after="120" w:line="240" w:lineRule="auto"/>
              <w:ind w:left="192" w:hanging="242"/>
              <w:rPr>
                <w:rFonts w:ascii="Aptos" w:eastAsia="MS Mincho" w:hAnsi="Aptos" w:cs="Times New Roman"/>
                <w:sz w:val="20"/>
                <w:szCs w:val="20"/>
              </w:rPr>
            </w:pPr>
            <w:r w:rsidRPr="00410F59">
              <w:rPr>
                <w:rFonts w:ascii="Aptos" w:eastAsia="Times New Roman" w:hAnsi="Aptos" w:cs="Times New Roman"/>
                <w:sz w:val="20"/>
                <w:szCs w:val="20"/>
              </w:rPr>
              <w:t>Rowdiness</w:t>
            </w:r>
          </w:p>
        </w:tc>
        <w:tc>
          <w:tcPr>
            <w:tcW w:w="1390" w:type="dxa"/>
            <w:vAlign w:val="center"/>
            <w:hideMark/>
          </w:tcPr>
          <w:p w14:paraId="40A9BD43" w14:textId="77777777" w:rsidR="00410F59" w:rsidRPr="00410F59" w:rsidRDefault="00410F59" w:rsidP="00410F59">
            <w:pPr>
              <w:widowControl w:val="0"/>
              <w:numPr>
                <w:ilvl w:val="0"/>
                <w:numId w:val="20"/>
              </w:numPr>
              <w:spacing w:after="120" w:line="240" w:lineRule="auto"/>
              <w:ind w:left="192" w:hanging="242"/>
              <w:rPr>
                <w:rFonts w:ascii="Aptos" w:eastAsia="MS Mincho" w:hAnsi="Aptos" w:cs="Times New Roman"/>
                <w:sz w:val="20"/>
                <w:szCs w:val="20"/>
              </w:rPr>
            </w:pPr>
            <w:r w:rsidRPr="00410F59">
              <w:rPr>
                <w:rFonts w:ascii="Aptos" w:eastAsia="Times New Roman" w:hAnsi="Aptos" w:cs="Times New Roman"/>
                <w:sz w:val="20"/>
                <w:szCs w:val="20"/>
              </w:rPr>
              <w:t>Loudness</w:t>
            </w:r>
          </w:p>
        </w:tc>
        <w:tc>
          <w:tcPr>
            <w:tcW w:w="4200" w:type="dxa"/>
            <w:vAlign w:val="center"/>
            <w:hideMark/>
          </w:tcPr>
          <w:p w14:paraId="4ACE7A99" w14:textId="77777777" w:rsidR="00410F59" w:rsidRPr="00410F59" w:rsidRDefault="00410F59" w:rsidP="00410F59">
            <w:pPr>
              <w:widowControl w:val="0"/>
              <w:numPr>
                <w:ilvl w:val="0"/>
                <w:numId w:val="20"/>
              </w:numPr>
              <w:tabs>
                <w:tab w:val="left" w:pos="192"/>
                <w:tab w:val="left" w:pos="2214"/>
                <w:tab w:val="right" w:leader="underscore" w:pos="3906"/>
              </w:tabs>
              <w:spacing w:after="120" w:line="240" w:lineRule="auto"/>
              <w:ind w:left="192" w:right="-108" w:hanging="242"/>
              <w:rPr>
                <w:rFonts w:ascii="Aptos" w:eastAsia="MS Mincho" w:hAnsi="Aptos" w:cs="Times New Roman"/>
                <w:sz w:val="20"/>
                <w:szCs w:val="20"/>
              </w:rPr>
            </w:pPr>
            <w:r w:rsidRPr="00410F59">
              <w:rPr>
                <w:rFonts w:ascii="Aptos" w:eastAsia="MS Mincho" w:hAnsi="Aptos" w:cs="Times New Roman"/>
                <w:sz w:val="20"/>
                <w:szCs w:val="20"/>
              </w:rPr>
              <w:t>Other (specify)</w:t>
            </w:r>
            <w:r w:rsidRPr="00410F59">
              <w:rPr>
                <w:rFonts w:ascii="Aptos" w:eastAsia="MS Mincho" w:hAnsi="Aptos" w:cs="Times New Roman"/>
                <w:sz w:val="20"/>
                <w:szCs w:val="20"/>
              </w:rPr>
              <w:tab/>
            </w:r>
          </w:p>
        </w:tc>
      </w:tr>
    </w:tbl>
    <w:p w14:paraId="7757C71A" w14:textId="6D9C3036" w:rsidR="00410F59" w:rsidRPr="00410F59" w:rsidRDefault="00410F59" w:rsidP="00410F59">
      <w:pPr>
        <w:numPr>
          <w:ilvl w:val="0"/>
          <w:numId w:val="17"/>
        </w:numPr>
        <w:tabs>
          <w:tab w:val="left" w:pos="360"/>
        </w:tabs>
        <w:autoSpaceDE w:val="0"/>
        <w:autoSpaceDN w:val="0"/>
        <w:adjustRightInd w:val="0"/>
        <w:spacing w:before="120" w:after="120" w:line="240" w:lineRule="auto"/>
        <w:rPr>
          <w:rFonts w:ascii="Aptos" w:eastAsia="Batang" w:hAnsi="Aptos" w:cs="Times New Roman"/>
          <w:sz w:val="20"/>
          <w:szCs w:val="20"/>
          <w:lang w:eastAsia="ko-KR"/>
        </w:rPr>
      </w:pPr>
      <w:r w:rsidRPr="00410F59">
        <w:rPr>
          <w:rFonts w:ascii="Aptos" w:eastAsia="Times New Roman" w:hAnsi="Aptos" w:cs="Times New Roman"/>
          <w:sz w:val="20"/>
          <w:szCs w:val="20"/>
        </w:rPr>
        <w:t>(A)  On this trip, did you experience any situations or encounters where you felt unsafe</w:t>
      </w:r>
      <w:r w:rsidR="00BE213F" w:rsidRPr="00410F59">
        <w:rPr>
          <w:rFonts w:ascii="Aptos" w:eastAsia="Times New Roman" w:hAnsi="Aptos" w:cs="Times New Roman"/>
          <w:sz w:val="20"/>
          <w:szCs w:val="20"/>
        </w:rPr>
        <w:t xml:space="preserve">? </w:t>
      </w:r>
      <w:r w:rsidRPr="00410F59">
        <w:rPr>
          <w:rFonts w:ascii="Wingdings" w:eastAsia="Wingdings" w:hAnsi="Wingdings" w:cs="Wingdings"/>
          <w:sz w:val="20"/>
          <w:szCs w:val="20"/>
          <w:lang w:eastAsia="ko-KR"/>
        </w:rPr>
        <w:sym w:font="Wingdings" w:char="F071"/>
      </w:r>
      <w:r w:rsidRPr="00410F59">
        <w:rPr>
          <w:rFonts w:ascii="Aptos" w:eastAsia="Batang" w:hAnsi="Aptos" w:cs="Times New Roman"/>
          <w:sz w:val="20"/>
          <w:szCs w:val="20"/>
          <w:lang w:eastAsia="ko-KR"/>
        </w:rPr>
        <w:t xml:space="preserve"> Yes   </w:t>
      </w:r>
      <w:r w:rsidRPr="00410F59">
        <w:rPr>
          <w:rFonts w:ascii="Wingdings" w:eastAsia="Wingdings" w:hAnsi="Wingdings" w:cs="Wingdings"/>
          <w:sz w:val="20"/>
          <w:szCs w:val="20"/>
          <w:lang w:eastAsia="ko-KR"/>
        </w:rPr>
        <w:sym w:font="Wingdings" w:char="F071"/>
      </w:r>
      <w:r w:rsidRPr="00410F59">
        <w:rPr>
          <w:rFonts w:ascii="Aptos" w:eastAsia="Batang" w:hAnsi="Aptos" w:cs="Times New Roman"/>
          <w:sz w:val="20"/>
          <w:szCs w:val="20"/>
          <w:lang w:eastAsia="ko-KR"/>
        </w:rPr>
        <w:t xml:space="preserve"> No</w:t>
      </w:r>
    </w:p>
    <w:p w14:paraId="7D7E3B49" w14:textId="77777777" w:rsidR="00410F59" w:rsidRPr="00410F59" w:rsidRDefault="00410F59" w:rsidP="00410F59">
      <w:pPr>
        <w:tabs>
          <w:tab w:val="left" w:pos="360"/>
        </w:tabs>
        <w:spacing w:after="120" w:line="240" w:lineRule="auto"/>
        <w:ind w:left="360"/>
        <w:rPr>
          <w:rFonts w:ascii="Aptos" w:eastAsia="PMingLiU" w:hAnsi="Aptos" w:cs="Times New Roman"/>
          <w:bCs/>
          <w:sz w:val="20"/>
          <w:szCs w:val="20"/>
        </w:rPr>
      </w:pPr>
      <w:r w:rsidRPr="00410F59">
        <w:rPr>
          <w:rFonts w:ascii="Aptos" w:eastAsia="PMingLiU" w:hAnsi="Aptos" w:cs="Times New Roman"/>
          <w:bCs/>
          <w:sz w:val="20"/>
          <w:szCs w:val="20"/>
        </w:rPr>
        <w:t xml:space="preserve">(B)   If </w:t>
      </w:r>
      <w:r w:rsidRPr="00410F59">
        <w:rPr>
          <w:rFonts w:ascii="Aptos" w:eastAsia="PMingLiU" w:hAnsi="Aptos" w:cs="Times New Roman"/>
          <w:b/>
          <w:bCs/>
          <w:sz w:val="20"/>
          <w:szCs w:val="20"/>
        </w:rPr>
        <w:t>YES</w:t>
      </w:r>
      <w:r w:rsidRPr="00410F59">
        <w:rPr>
          <w:rFonts w:ascii="Aptos" w:eastAsia="PMingLiU" w:hAnsi="Aptos" w:cs="Times New Roman"/>
          <w:bCs/>
          <w:sz w:val="20"/>
          <w:szCs w:val="20"/>
        </w:rPr>
        <w:t xml:space="preserve">, please identify: a) why you felt unsafe, and b) </w:t>
      </w:r>
      <w:r w:rsidRPr="00410F59">
        <w:rPr>
          <w:rFonts w:ascii="Aptos" w:eastAsia="MS Mincho" w:hAnsi="Aptos" w:cs="Courier New"/>
          <w:sz w:val="20"/>
          <w:szCs w:val="20"/>
        </w:rPr>
        <w:t>the location where you felt unsafe.</w:t>
      </w:r>
    </w:p>
    <w:p w14:paraId="6EB54FAF" w14:textId="61FEBFD0" w:rsidR="00410F59" w:rsidRPr="00410F59" w:rsidRDefault="00410F59" w:rsidP="00410F59">
      <w:pPr>
        <w:numPr>
          <w:ilvl w:val="0"/>
          <w:numId w:val="17"/>
        </w:numPr>
        <w:tabs>
          <w:tab w:val="left" w:pos="360"/>
        </w:tabs>
        <w:spacing w:after="120" w:line="240" w:lineRule="auto"/>
        <w:jc w:val="both"/>
        <w:rPr>
          <w:rFonts w:ascii="Aptos" w:eastAsia="Times New Roman" w:hAnsi="Aptos" w:cs="Times New Roman"/>
          <w:sz w:val="20"/>
          <w:szCs w:val="20"/>
        </w:rPr>
      </w:pPr>
      <w:r w:rsidRPr="00410F59">
        <w:rPr>
          <w:rFonts w:ascii="Aptos" w:eastAsia="Times New Roman" w:hAnsi="Aptos" w:cs="Times New Roman"/>
          <w:sz w:val="20"/>
          <w:szCs w:val="20"/>
        </w:rPr>
        <w:t>(A)  Did anything prevent you or a member of your group from participating in desired recreation activities at New Spicer Meadow Reservoir</w:t>
      </w:r>
      <w:r w:rsidR="00BE213F" w:rsidRPr="00410F59">
        <w:rPr>
          <w:rFonts w:ascii="Aptos" w:eastAsia="Times New Roman" w:hAnsi="Aptos" w:cs="Times New Roman"/>
          <w:sz w:val="20"/>
          <w:szCs w:val="20"/>
        </w:rPr>
        <w:t xml:space="preserve">? </w:t>
      </w:r>
      <w:r w:rsidRPr="00410F59">
        <w:rPr>
          <w:rFonts w:ascii="Wingdings" w:eastAsia="Wingdings" w:hAnsi="Wingdings" w:cs="Wingdings"/>
          <w:sz w:val="20"/>
          <w:szCs w:val="20"/>
        </w:rPr>
        <w:sym w:font="Wingdings" w:char="F071"/>
      </w:r>
      <w:r w:rsidRPr="00410F59">
        <w:rPr>
          <w:rFonts w:ascii="Aptos" w:eastAsia="Times New Roman" w:hAnsi="Aptos" w:cs="Times New Roman"/>
          <w:sz w:val="20"/>
          <w:szCs w:val="20"/>
        </w:rPr>
        <w:t xml:space="preserve"> Yes   </w:t>
      </w:r>
      <w:r w:rsidRPr="00410F59">
        <w:rPr>
          <w:rFonts w:ascii="Wingdings" w:eastAsia="Wingdings" w:hAnsi="Wingdings" w:cs="Wingdings"/>
          <w:sz w:val="20"/>
          <w:szCs w:val="20"/>
        </w:rPr>
        <w:sym w:font="Wingdings" w:char="F071"/>
      </w:r>
      <w:r w:rsidRPr="00410F59">
        <w:rPr>
          <w:rFonts w:ascii="Aptos" w:eastAsia="Times New Roman" w:hAnsi="Aptos" w:cs="Times New Roman"/>
          <w:sz w:val="20"/>
          <w:szCs w:val="20"/>
        </w:rPr>
        <w:t xml:space="preserve"> No</w:t>
      </w:r>
    </w:p>
    <w:p w14:paraId="3CBEE9A1" w14:textId="77777777" w:rsidR="00410F59" w:rsidRPr="00410F59" w:rsidRDefault="00410F59" w:rsidP="00410F59">
      <w:pPr>
        <w:tabs>
          <w:tab w:val="left" w:pos="360"/>
        </w:tabs>
        <w:spacing w:after="120" w:line="240" w:lineRule="auto"/>
        <w:ind w:left="360"/>
        <w:jc w:val="both"/>
        <w:rPr>
          <w:rFonts w:ascii="Aptos" w:eastAsia="Times New Roman" w:hAnsi="Aptos" w:cs="Times New Roman"/>
          <w:i/>
          <w:sz w:val="20"/>
          <w:szCs w:val="20"/>
        </w:rPr>
      </w:pPr>
      <w:r w:rsidRPr="00410F59">
        <w:rPr>
          <w:rFonts w:ascii="Aptos" w:eastAsia="Times New Roman" w:hAnsi="Aptos" w:cs="Times New Roman"/>
          <w:sz w:val="20"/>
          <w:szCs w:val="20"/>
        </w:rPr>
        <w:t xml:space="preserve">(B)  If </w:t>
      </w:r>
      <w:r w:rsidRPr="00410F59">
        <w:rPr>
          <w:rFonts w:ascii="Aptos" w:eastAsia="Times New Roman" w:hAnsi="Aptos" w:cs="Times New Roman"/>
          <w:b/>
          <w:sz w:val="20"/>
          <w:szCs w:val="20"/>
        </w:rPr>
        <w:t>YES</w:t>
      </w:r>
      <w:r w:rsidRPr="00410F59">
        <w:rPr>
          <w:rFonts w:ascii="Aptos" w:eastAsia="Times New Roman" w:hAnsi="Aptos" w:cs="Times New Roman"/>
          <w:sz w:val="20"/>
          <w:szCs w:val="20"/>
        </w:rPr>
        <w:t>, please identify the location(s) and the thing(s) that prevented your participation.</w:t>
      </w:r>
    </w:p>
    <w:p w14:paraId="0315A57A" w14:textId="77777777" w:rsidR="00410F59" w:rsidRPr="00410F59" w:rsidRDefault="00410F59" w:rsidP="00410F59">
      <w:pPr>
        <w:numPr>
          <w:ilvl w:val="0"/>
          <w:numId w:val="17"/>
        </w:numPr>
        <w:tabs>
          <w:tab w:val="left" w:pos="360"/>
        </w:tabs>
        <w:spacing w:after="120" w:line="240" w:lineRule="auto"/>
        <w:ind w:right="-450"/>
        <w:rPr>
          <w:rFonts w:ascii="Aptos" w:eastAsia="Times New Roman" w:hAnsi="Aptos" w:cs="Times New Roman"/>
          <w:sz w:val="20"/>
          <w:szCs w:val="20"/>
        </w:rPr>
      </w:pPr>
      <w:r w:rsidRPr="00410F59">
        <w:rPr>
          <w:rFonts w:ascii="Aptos" w:eastAsia="Times New Roman" w:hAnsi="Aptos" w:cs="Times New Roman"/>
          <w:sz w:val="20"/>
          <w:szCs w:val="20"/>
        </w:rPr>
        <w:t xml:space="preserve">Please rate your preference for these </w:t>
      </w:r>
      <w:r w:rsidRPr="00410F59">
        <w:rPr>
          <w:rFonts w:ascii="Aptos" w:eastAsia="Times New Roman" w:hAnsi="Aptos" w:cs="Times New Roman"/>
          <w:b/>
          <w:sz w:val="20"/>
          <w:szCs w:val="20"/>
        </w:rPr>
        <w:t xml:space="preserve">potential facility improvements </w:t>
      </w:r>
      <w:r w:rsidRPr="00410F59">
        <w:rPr>
          <w:rFonts w:ascii="Aptos" w:eastAsia="Times New Roman" w:hAnsi="Aptos" w:cs="Times New Roman"/>
          <w:sz w:val="20"/>
          <w:szCs w:val="20"/>
        </w:rPr>
        <w:t>at New Spicer Meadow Reservoir.</w:t>
      </w:r>
    </w:p>
    <w:tbl>
      <w:tblPr>
        <w:tblW w:w="9705" w:type="dxa"/>
        <w:tblInd w:w="108" w:type="dxa"/>
        <w:tblBorders>
          <w:insideH w:val="single" w:sz="4" w:space="0" w:color="auto"/>
        </w:tblBorders>
        <w:shd w:val="clear" w:color="auto" w:fill="F2F2F2"/>
        <w:tblLayout w:type="fixed"/>
        <w:tblLook w:val="01E0" w:firstRow="1" w:lastRow="1" w:firstColumn="1" w:lastColumn="1" w:noHBand="0" w:noVBand="0"/>
      </w:tblPr>
      <w:tblGrid>
        <w:gridCol w:w="2771"/>
        <w:gridCol w:w="1109"/>
        <w:gridCol w:w="1199"/>
        <w:gridCol w:w="929"/>
        <w:gridCol w:w="1199"/>
        <w:gridCol w:w="1199"/>
        <w:gridCol w:w="1299"/>
      </w:tblGrid>
      <w:tr w:rsidR="00410F59" w:rsidRPr="00410F59" w14:paraId="657E198E" w14:textId="77777777" w:rsidTr="007F3FD4">
        <w:trPr>
          <w:trHeight w:val="230"/>
          <w:tblHeader/>
        </w:trPr>
        <w:tc>
          <w:tcPr>
            <w:tcW w:w="27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/>
            <w:vAlign w:val="center"/>
            <w:hideMark/>
          </w:tcPr>
          <w:p w14:paraId="7079E095" w14:textId="77777777" w:rsidR="00410F59" w:rsidRPr="00410F59" w:rsidRDefault="00410F59" w:rsidP="00410F59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after="0" w:line="204" w:lineRule="auto"/>
              <w:ind w:left="-38"/>
              <w:rPr>
                <w:rFonts w:ascii="Aptos" w:eastAsia="Times New Roman" w:hAnsi="Aptos" w:cs="Times New Roman"/>
                <w:b/>
                <w:iCs/>
                <w:sz w:val="18"/>
                <w:szCs w:val="18"/>
              </w:rPr>
            </w:pPr>
            <w:r w:rsidRPr="00410F59">
              <w:rPr>
                <w:rFonts w:ascii="Aptos" w:eastAsia="Times New Roman" w:hAnsi="Aptos" w:cs="Times New Roman"/>
                <w:b/>
                <w:iCs/>
                <w:sz w:val="18"/>
                <w:szCs w:val="18"/>
              </w:rPr>
              <w:t>Facility</w:t>
            </w:r>
          </w:p>
        </w:tc>
        <w:tc>
          <w:tcPr>
            <w:tcW w:w="11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/>
            <w:vAlign w:val="center"/>
            <w:hideMark/>
          </w:tcPr>
          <w:p w14:paraId="0EA994DE" w14:textId="77777777" w:rsidR="00410F59" w:rsidRPr="00410F59" w:rsidRDefault="00410F59" w:rsidP="00410F59">
            <w:pPr>
              <w:autoSpaceDE w:val="0"/>
              <w:autoSpaceDN w:val="0"/>
              <w:adjustRightInd w:val="0"/>
              <w:spacing w:after="0" w:line="204" w:lineRule="auto"/>
              <w:ind w:left="-108" w:right="-108"/>
              <w:jc w:val="center"/>
              <w:rPr>
                <w:rFonts w:ascii="Aptos" w:eastAsia="Batang" w:hAnsi="Aptos" w:cs="Times New Roman"/>
                <w:b/>
                <w:bCs/>
                <w:sz w:val="18"/>
                <w:szCs w:val="18"/>
                <w:lang w:eastAsia="ko-KR"/>
              </w:rPr>
            </w:pPr>
            <w:r w:rsidRPr="00410F59">
              <w:rPr>
                <w:rFonts w:ascii="Aptos" w:eastAsia="Times New Roman" w:hAnsi="Aptos" w:cs="Times New Roman"/>
                <w:b/>
                <w:sz w:val="18"/>
                <w:szCs w:val="18"/>
              </w:rPr>
              <w:t>Not At All Preferred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/>
            <w:vAlign w:val="center"/>
            <w:hideMark/>
          </w:tcPr>
          <w:p w14:paraId="1AC0BFE0" w14:textId="77777777" w:rsidR="00410F59" w:rsidRPr="00410F59" w:rsidRDefault="00410F59" w:rsidP="00410F59">
            <w:pPr>
              <w:widowControl w:val="0"/>
              <w:spacing w:after="0" w:line="204" w:lineRule="auto"/>
              <w:ind w:left="-108" w:right="-108"/>
              <w:jc w:val="center"/>
              <w:rPr>
                <w:rFonts w:ascii="Aptos" w:eastAsia="Times New Roman" w:hAnsi="Aptos" w:cs="Times New Roman"/>
                <w:b/>
                <w:sz w:val="18"/>
                <w:szCs w:val="18"/>
              </w:rPr>
            </w:pPr>
            <w:r w:rsidRPr="00410F59">
              <w:rPr>
                <w:rFonts w:ascii="Aptos" w:eastAsia="Times New Roman" w:hAnsi="Aptos" w:cs="Times New Roman"/>
                <w:b/>
                <w:sz w:val="18"/>
                <w:szCs w:val="18"/>
              </w:rPr>
              <w:t>Slightly Not</w:t>
            </w:r>
          </w:p>
          <w:p w14:paraId="6F8DA2D4" w14:textId="77777777" w:rsidR="00410F59" w:rsidRPr="00410F59" w:rsidRDefault="00410F59" w:rsidP="00410F59">
            <w:pPr>
              <w:autoSpaceDE w:val="0"/>
              <w:autoSpaceDN w:val="0"/>
              <w:adjustRightInd w:val="0"/>
              <w:spacing w:after="0" w:line="204" w:lineRule="auto"/>
              <w:ind w:left="-108" w:right="-108"/>
              <w:jc w:val="center"/>
              <w:rPr>
                <w:rFonts w:ascii="Aptos" w:eastAsia="Batang" w:hAnsi="Aptos" w:cs="Times New Roman"/>
                <w:b/>
                <w:bCs/>
                <w:strike/>
                <w:sz w:val="18"/>
                <w:szCs w:val="18"/>
                <w:lang w:eastAsia="ko-KR"/>
              </w:rPr>
            </w:pPr>
            <w:r w:rsidRPr="00410F59">
              <w:rPr>
                <w:rFonts w:ascii="Aptos" w:eastAsia="Times New Roman" w:hAnsi="Aptos" w:cs="Times New Roman"/>
                <w:b/>
                <w:sz w:val="18"/>
                <w:szCs w:val="18"/>
              </w:rPr>
              <w:t>Preferred</w:t>
            </w:r>
          </w:p>
        </w:tc>
        <w:tc>
          <w:tcPr>
            <w:tcW w:w="93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/>
            <w:vAlign w:val="center"/>
            <w:hideMark/>
          </w:tcPr>
          <w:p w14:paraId="27AC9089" w14:textId="77777777" w:rsidR="00410F59" w:rsidRPr="00410F59" w:rsidRDefault="00410F59" w:rsidP="00410F59">
            <w:pPr>
              <w:autoSpaceDE w:val="0"/>
              <w:autoSpaceDN w:val="0"/>
              <w:adjustRightInd w:val="0"/>
              <w:spacing w:after="0" w:line="204" w:lineRule="auto"/>
              <w:ind w:left="-108" w:right="-108"/>
              <w:jc w:val="center"/>
              <w:rPr>
                <w:rFonts w:ascii="Aptos" w:eastAsia="Batang" w:hAnsi="Aptos" w:cs="Times New Roman"/>
                <w:b/>
                <w:bCs/>
                <w:sz w:val="18"/>
                <w:szCs w:val="18"/>
                <w:lang w:eastAsia="ko-KR"/>
              </w:rPr>
            </w:pPr>
            <w:r w:rsidRPr="00410F59">
              <w:rPr>
                <w:rFonts w:ascii="Aptos" w:eastAsia="Times New Roman" w:hAnsi="Aptos" w:cs="Times New Roman"/>
                <w:b/>
                <w:sz w:val="18"/>
                <w:szCs w:val="18"/>
              </w:rPr>
              <w:t xml:space="preserve">Neither 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/>
            <w:vAlign w:val="center"/>
            <w:hideMark/>
          </w:tcPr>
          <w:p w14:paraId="22319271" w14:textId="77777777" w:rsidR="00410F59" w:rsidRPr="00410F59" w:rsidRDefault="00410F59" w:rsidP="00410F59">
            <w:pPr>
              <w:autoSpaceDE w:val="0"/>
              <w:autoSpaceDN w:val="0"/>
              <w:adjustRightInd w:val="0"/>
              <w:spacing w:after="0" w:line="204" w:lineRule="auto"/>
              <w:ind w:left="-108" w:right="-108"/>
              <w:jc w:val="center"/>
              <w:rPr>
                <w:rFonts w:ascii="Aptos" w:eastAsia="Batang" w:hAnsi="Aptos" w:cs="Times New Roman"/>
                <w:b/>
                <w:bCs/>
                <w:sz w:val="18"/>
                <w:szCs w:val="18"/>
                <w:lang w:eastAsia="ko-KR"/>
              </w:rPr>
            </w:pPr>
            <w:r w:rsidRPr="00410F59">
              <w:rPr>
                <w:rFonts w:ascii="Aptos" w:eastAsia="Times New Roman" w:hAnsi="Aptos" w:cs="Times New Roman"/>
                <w:b/>
                <w:sz w:val="18"/>
                <w:szCs w:val="18"/>
              </w:rPr>
              <w:t>Slightly Preferred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/>
            <w:vAlign w:val="center"/>
            <w:hideMark/>
          </w:tcPr>
          <w:p w14:paraId="62CBB524" w14:textId="77777777" w:rsidR="00410F59" w:rsidRPr="00410F59" w:rsidRDefault="00410F59" w:rsidP="00410F59">
            <w:pPr>
              <w:autoSpaceDE w:val="0"/>
              <w:autoSpaceDN w:val="0"/>
              <w:adjustRightInd w:val="0"/>
              <w:spacing w:after="0" w:line="204" w:lineRule="auto"/>
              <w:ind w:left="-108" w:right="-108"/>
              <w:jc w:val="center"/>
              <w:rPr>
                <w:rFonts w:ascii="Aptos" w:eastAsia="Times New Roman" w:hAnsi="Aptos" w:cs="Times New Roman"/>
                <w:b/>
                <w:sz w:val="18"/>
                <w:szCs w:val="18"/>
              </w:rPr>
            </w:pPr>
            <w:r w:rsidRPr="00410F59">
              <w:rPr>
                <w:rFonts w:ascii="Aptos" w:eastAsia="Times New Roman" w:hAnsi="Aptos" w:cs="Times New Roman"/>
                <w:b/>
                <w:sz w:val="18"/>
                <w:szCs w:val="18"/>
              </w:rPr>
              <w:t>Highly Preferred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/>
            <w:vAlign w:val="center"/>
            <w:hideMark/>
          </w:tcPr>
          <w:p w14:paraId="3BF119D8" w14:textId="77777777" w:rsidR="00410F59" w:rsidRPr="00410F59" w:rsidRDefault="00410F59" w:rsidP="00410F59">
            <w:pPr>
              <w:autoSpaceDE w:val="0"/>
              <w:autoSpaceDN w:val="0"/>
              <w:adjustRightInd w:val="0"/>
              <w:spacing w:after="0" w:line="204" w:lineRule="auto"/>
              <w:ind w:left="-108" w:right="-108"/>
              <w:jc w:val="center"/>
              <w:rPr>
                <w:rFonts w:ascii="Aptos" w:eastAsia="Batang" w:hAnsi="Aptos" w:cs="Times New Roman"/>
                <w:b/>
                <w:bCs/>
                <w:sz w:val="18"/>
                <w:szCs w:val="18"/>
                <w:lang w:eastAsia="ko-KR"/>
              </w:rPr>
            </w:pPr>
            <w:r w:rsidRPr="00410F59">
              <w:rPr>
                <w:rFonts w:ascii="Aptos" w:eastAsia="Batang" w:hAnsi="Aptos" w:cs="Times New Roman"/>
                <w:b/>
                <w:bCs/>
                <w:sz w:val="18"/>
                <w:szCs w:val="18"/>
                <w:lang w:eastAsia="ko-KR"/>
              </w:rPr>
              <w:t>No Opinion/</w:t>
            </w:r>
          </w:p>
          <w:p w14:paraId="2B793F4C" w14:textId="77777777" w:rsidR="00410F59" w:rsidRPr="00410F59" w:rsidRDefault="00410F59" w:rsidP="00410F59">
            <w:pPr>
              <w:autoSpaceDE w:val="0"/>
              <w:autoSpaceDN w:val="0"/>
              <w:adjustRightInd w:val="0"/>
              <w:spacing w:after="0" w:line="204" w:lineRule="auto"/>
              <w:ind w:left="-108" w:right="-108"/>
              <w:jc w:val="center"/>
              <w:rPr>
                <w:rFonts w:ascii="Aptos" w:eastAsia="Batang" w:hAnsi="Aptos" w:cs="Times New Roman"/>
                <w:b/>
                <w:bCs/>
                <w:sz w:val="18"/>
                <w:szCs w:val="18"/>
                <w:lang w:eastAsia="ko-KR"/>
              </w:rPr>
            </w:pPr>
            <w:r w:rsidRPr="00410F59">
              <w:rPr>
                <w:rFonts w:ascii="Aptos" w:eastAsia="Batang" w:hAnsi="Aptos" w:cs="Times New Roman"/>
                <w:b/>
                <w:bCs/>
                <w:sz w:val="18"/>
                <w:szCs w:val="18"/>
                <w:lang w:eastAsia="ko-KR"/>
              </w:rPr>
              <w:t>Not Applicable</w:t>
            </w:r>
          </w:p>
        </w:tc>
      </w:tr>
      <w:tr w:rsidR="00410F59" w:rsidRPr="00410F59" w14:paraId="21569F5A" w14:textId="77777777" w:rsidTr="007F3FD4">
        <w:trPr>
          <w:trHeight w:val="230"/>
        </w:trPr>
        <w:tc>
          <w:tcPr>
            <w:tcW w:w="2772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center"/>
            <w:hideMark/>
          </w:tcPr>
          <w:p w14:paraId="31A73959" w14:textId="77777777" w:rsidR="00410F59" w:rsidRPr="00410F59" w:rsidRDefault="00410F59" w:rsidP="00410F59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after="0" w:line="240" w:lineRule="auto"/>
              <w:ind w:left="-38"/>
              <w:rPr>
                <w:rFonts w:ascii="Aptos" w:eastAsia="Times New Roman" w:hAnsi="Aptos" w:cs="Times New Roman"/>
                <w:bCs/>
                <w:sz w:val="18"/>
                <w:szCs w:val="18"/>
              </w:rPr>
            </w:pPr>
            <w:r w:rsidRPr="00410F59">
              <w:rPr>
                <w:rFonts w:ascii="Aptos" w:eastAsia="Times New Roman" w:hAnsi="Aptos" w:cs="Times New Roman"/>
                <w:bCs/>
                <w:sz w:val="18"/>
                <w:szCs w:val="18"/>
              </w:rPr>
              <w:t>Boat launch ramp</w:t>
            </w:r>
          </w:p>
        </w:tc>
        <w:tc>
          <w:tcPr>
            <w:tcW w:w="111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center"/>
            <w:hideMark/>
          </w:tcPr>
          <w:p w14:paraId="774FE039" w14:textId="77777777" w:rsidR="00410F59" w:rsidRPr="00410F59" w:rsidRDefault="00410F59" w:rsidP="00410F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ptos" w:eastAsia="Batang" w:hAnsi="Aptos" w:cs="Times New Roman"/>
                <w:sz w:val="18"/>
                <w:szCs w:val="18"/>
                <w:lang w:eastAsia="ko-KR"/>
              </w:rPr>
            </w:pPr>
            <w:r w:rsidRPr="00410F59">
              <w:rPr>
                <w:rFonts w:ascii="Aptos" w:eastAsia="Batang" w:hAnsi="Aptos" w:cs="Times New Roman"/>
                <w:sz w:val="18"/>
                <w:szCs w:val="18"/>
                <w:lang w:eastAsia="ko-KR"/>
              </w:rPr>
              <w:t>1</w:t>
            </w:r>
          </w:p>
        </w:tc>
        <w:tc>
          <w:tcPr>
            <w:tcW w:w="120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center"/>
            <w:hideMark/>
          </w:tcPr>
          <w:p w14:paraId="4E59E331" w14:textId="77777777" w:rsidR="00410F59" w:rsidRPr="00410F59" w:rsidRDefault="00410F59" w:rsidP="00410F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ptos" w:eastAsia="Batang" w:hAnsi="Aptos" w:cs="Times New Roman"/>
                <w:sz w:val="18"/>
                <w:szCs w:val="18"/>
                <w:lang w:eastAsia="ko-KR"/>
              </w:rPr>
            </w:pPr>
            <w:r w:rsidRPr="00410F59">
              <w:rPr>
                <w:rFonts w:ascii="Aptos" w:eastAsia="Batang" w:hAnsi="Aptos" w:cs="Times New Roman"/>
                <w:sz w:val="18"/>
                <w:szCs w:val="18"/>
                <w:lang w:eastAsia="ko-KR"/>
              </w:rPr>
              <w:t>2</w:t>
            </w:r>
          </w:p>
        </w:tc>
        <w:tc>
          <w:tcPr>
            <w:tcW w:w="93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center"/>
            <w:hideMark/>
          </w:tcPr>
          <w:p w14:paraId="696DABA2" w14:textId="77777777" w:rsidR="00410F59" w:rsidRPr="00410F59" w:rsidRDefault="00410F59" w:rsidP="00410F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ptos" w:eastAsia="Batang" w:hAnsi="Aptos" w:cs="Times New Roman"/>
                <w:sz w:val="18"/>
                <w:szCs w:val="18"/>
                <w:lang w:eastAsia="ko-KR"/>
              </w:rPr>
            </w:pPr>
            <w:r w:rsidRPr="00410F59">
              <w:rPr>
                <w:rFonts w:ascii="Aptos" w:eastAsia="Batang" w:hAnsi="Aptos" w:cs="Times New Roman"/>
                <w:sz w:val="18"/>
                <w:szCs w:val="18"/>
                <w:lang w:eastAsia="ko-KR"/>
              </w:rPr>
              <w:t>3</w:t>
            </w:r>
          </w:p>
        </w:tc>
        <w:tc>
          <w:tcPr>
            <w:tcW w:w="120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center"/>
            <w:hideMark/>
          </w:tcPr>
          <w:p w14:paraId="2F5E6814" w14:textId="77777777" w:rsidR="00410F59" w:rsidRPr="00410F59" w:rsidRDefault="00410F59" w:rsidP="00410F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ptos" w:eastAsia="Batang" w:hAnsi="Aptos" w:cs="Times New Roman"/>
                <w:sz w:val="18"/>
                <w:szCs w:val="18"/>
                <w:lang w:eastAsia="ko-KR"/>
              </w:rPr>
            </w:pPr>
            <w:r w:rsidRPr="00410F59">
              <w:rPr>
                <w:rFonts w:ascii="Aptos" w:eastAsia="Batang" w:hAnsi="Aptos" w:cs="Times New Roman"/>
                <w:sz w:val="18"/>
                <w:szCs w:val="18"/>
                <w:lang w:eastAsia="ko-KR"/>
              </w:rPr>
              <w:t>4</w:t>
            </w:r>
          </w:p>
        </w:tc>
        <w:tc>
          <w:tcPr>
            <w:tcW w:w="120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center"/>
            <w:hideMark/>
          </w:tcPr>
          <w:p w14:paraId="53CB9544" w14:textId="77777777" w:rsidR="00410F59" w:rsidRPr="00410F59" w:rsidRDefault="00410F59" w:rsidP="00410F59">
            <w:pPr>
              <w:widowControl w:val="0"/>
              <w:tabs>
                <w:tab w:val="left" w:pos="75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ptos" w:eastAsia="Batang" w:hAnsi="Aptos" w:cs="Times New Roman"/>
                <w:sz w:val="18"/>
                <w:szCs w:val="18"/>
                <w:lang w:eastAsia="ko-KR"/>
              </w:rPr>
            </w:pPr>
            <w:r w:rsidRPr="00410F59">
              <w:rPr>
                <w:rFonts w:ascii="Aptos" w:eastAsia="Batang" w:hAnsi="Aptos" w:cs="Times New Roman"/>
                <w:sz w:val="18"/>
                <w:szCs w:val="18"/>
                <w:lang w:eastAsia="ko-KR"/>
              </w:rPr>
              <w:t>5</w:t>
            </w:r>
          </w:p>
        </w:tc>
        <w:tc>
          <w:tcPr>
            <w:tcW w:w="130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center"/>
            <w:hideMark/>
          </w:tcPr>
          <w:p w14:paraId="442A2EEA" w14:textId="77777777" w:rsidR="00410F59" w:rsidRPr="00410F59" w:rsidRDefault="00410F59" w:rsidP="00410F59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sz w:val="18"/>
                <w:szCs w:val="18"/>
              </w:rPr>
            </w:pPr>
            <w:r w:rsidRPr="00410F59">
              <w:rPr>
                <w:rFonts w:ascii="Wingdings" w:eastAsia="Wingdings" w:hAnsi="Wingdings" w:cs="Wingdings"/>
                <w:sz w:val="18"/>
                <w:szCs w:val="18"/>
              </w:rPr>
              <w:sym w:font="Wingdings" w:char="F071"/>
            </w:r>
          </w:p>
        </w:tc>
      </w:tr>
      <w:tr w:rsidR="00410F59" w:rsidRPr="00410F59" w14:paraId="486C10F1" w14:textId="77777777" w:rsidTr="007F3FD4">
        <w:trPr>
          <w:trHeight w:val="230"/>
        </w:trPr>
        <w:tc>
          <w:tcPr>
            <w:tcW w:w="2772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center"/>
            <w:hideMark/>
          </w:tcPr>
          <w:p w14:paraId="132BF918" w14:textId="77777777" w:rsidR="00410F59" w:rsidRPr="00410F59" w:rsidRDefault="00410F59" w:rsidP="00410F59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after="0" w:line="240" w:lineRule="auto"/>
              <w:ind w:left="-38" w:right="-194"/>
              <w:rPr>
                <w:rFonts w:ascii="Aptos" w:eastAsia="Times New Roman" w:hAnsi="Aptos" w:cs="Times New Roman"/>
                <w:bCs/>
                <w:sz w:val="18"/>
                <w:szCs w:val="18"/>
              </w:rPr>
            </w:pPr>
            <w:r w:rsidRPr="00410F59">
              <w:rPr>
                <w:rFonts w:ascii="Aptos" w:eastAsia="Times New Roman" w:hAnsi="Aptos" w:cs="Times New Roman"/>
                <w:bCs/>
                <w:sz w:val="18"/>
                <w:szCs w:val="18"/>
              </w:rPr>
              <w:t>Boat trailer parking (double space)</w:t>
            </w:r>
          </w:p>
        </w:tc>
        <w:tc>
          <w:tcPr>
            <w:tcW w:w="111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center"/>
            <w:hideMark/>
          </w:tcPr>
          <w:p w14:paraId="18FFC671" w14:textId="77777777" w:rsidR="00410F59" w:rsidRPr="00410F59" w:rsidRDefault="00410F59" w:rsidP="00410F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ptos" w:eastAsia="Batang" w:hAnsi="Aptos" w:cs="Times New Roman"/>
                <w:sz w:val="18"/>
                <w:szCs w:val="18"/>
                <w:lang w:eastAsia="ko-KR"/>
              </w:rPr>
            </w:pPr>
            <w:r w:rsidRPr="00410F59">
              <w:rPr>
                <w:rFonts w:ascii="Aptos" w:eastAsia="Batang" w:hAnsi="Aptos" w:cs="Times New Roman"/>
                <w:sz w:val="18"/>
                <w:szCs w:val="18"/>
                <w:lang w:eastAsia="ko-KR"/>
              </w:rPr>
              <w:t>1</w:t>
            </w:r>
          </w:p>
        </w:tc>
        <w:tc>
          <w:tcPr>
            <w:tcW w:w="120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center"/>
            <w:hideMark/>
          </w:tcPr>
          <w:p w14:paraId="276CA3C9" w14:textId="77777777" w:rsidR="00410F59" w:rsidRPr="00410F59" w:rsidRDefault="00410F59" w:rsidP="00410F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ptos" w:eastAsia="Batang" w:hAnsi="Aptos" w:cs="Times New Roman"/>
                <w:sz w:val="18"/>
                <w:szCs w:val="18"/>
                <w:lang w:eastAsia="ko-KR"/>
              </w:rPr>
            </w:pPr>
            <w:r w:rsidRPr="00410F59">
              <w:rPr>
                <w:rFonts w:ascii="Aptos" w:eastAsia="Batang" w:hAnsi="Aptos" w:cs="Times New Roman"/>
                <w:sz w:val="18"/>
                <w:szCs w:val="18"/>
                <w:lang w:eastAsia="ko-KR"/>
              </w:rPr>
              <w:t>2</w:t>
            </w:r>
          </w:p>
        </w:tc>
        <w:tc>
          <w:tcPr>
            <w:tcW w:w="93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center"/>
            <w:hideMark/>
          </w:tcPr>
          <w:p w14:paraId="0DD41B7B" w14:textId="77777777" w:rsidR="00410F59" w:rsidRPr="00410F59" w:rsidRDefault="00410F59" w:rsidP="00410F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ptos" w:eastAsia="Batang" w:hAnsi="Aptos" w:cs="Times New Roman"/>
                <w:sz w:val="18"/>
                <w:szCs w:val="18"/>
                <w:lang w:eastAsia="ko-KR"/>
              </w:rPr>
            </w:pPr>
            <w:r w:rsidRPr="00410F59">
              <w:rPr>
                <w:rFonts w:ascii="Aptos" w:eastAsia="Batang" w:hAnsi="Aptos" w:cs="Times New Roman"/>
                <w:sz w:val="18"/>
                <w:szCs w:val="18"/>
                <w:lang w:eastAsia="ko-KR"/>
              </w:rPr>
              <w:t>3</w:t>
            </w:r>
          </w:p>
        </w:tc>
        <w:tc>
          <w:tcPr>
            <w:tcW w:w="120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center"/>
            <w:hideMark/>
          </w:tcPr>
          <w:p w14:paraId="1D2EFFC6" w14:textId="77777777" w:rsidR="00410F59" w:rsidRPr="00410F59" w:rsidRDefault="00410F59" w:rsidP="00410F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ptos" w:eastAsia="Batang" w:hAnsi="Aptos" w:cs="Times New Roman"/>
                <w:sz w:val="18"/>
                <w:szCs w:val="18"/>
                <w:lang w:eastAsia="ko-KR"/>
              </w:rPr>
            </w:pPr>
            <w:r w:rsidRPr="00410F59">
              <w:rPr>
                <w:rFonts w:ascii="Aptos" w:eastAsia="Batang" w:hAnsi="Aptos" w:cs="Times New Roman"/>
                <w:sz w:val="18"/>
                <w:szCs w:val="18"/>
                <w:lang w:eastAsia="ko-KR"/>
              </w:rPr>
              <w:t>4</w:t>
            </w:r>
          </w:p>
        </w:tc>
        <w:tc>
          <w:tcPr>
            <w:tcW w:w="120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center"/>
            <w:hideMark/>
          </w:tcPr>
          <w:p w14:paraId="2F170A59" w14:textId="77777777" w:rsidR="00410F59" w:rsidRPr="00410F59" w:rsidRDefault="00410F59" w:rsidP="00410F59">
            <w:pPr>
              <w:widowControl w:val="0"/>
              <w:tabs>
                <w:tab w:val="left" w:pos="75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ptos" w:eastAsia="Batang" w:hAnsi="Aptos" w:cs="Times New Roman"/>
                <w:sz w:val="18"/>
                <w:szCs w:val="18"/>
                <w:lang w:eastAsia="ko-KR"/>
              </w:rPr>
            </w:pPr>
            <w:r w:rsidRPr="00410F59">
              <w:rPr>
                <w:rFonts w:ascii="Aptos" w:eastAsia="Batang" w:hAnsi="Aptos" w:cs="Times New Roman"/>
                <w:sz w:val="18"/>
                <w:szCs w:val="18"/>
                <w:lang w:eastAsia="ko-KR"/>
              </w:rPr>
              <w:t>5</w:t>
            </w:r>
          </w:p>
        </w:tc>
        <w:tc>
          <w:tcPr>
            <w:tcW w:w="130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center"/>
            <w:hideMark/>
          </w:tcPr>
          <w:p w14:paraId="21F4D3BF" w14:textId="77777777" w:rsidR="00410F59" w:rsidRPr="00410F59" w:rsidRDefault="00410F59" w:rsidP="00410F59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sz w:val="18"/>
                <w:szCs w:val="18"/>
              </w:rPr>
            </w:pPr>
            <w:r w:rsidRPr="00410F59">
              <w:rPr>
                <w:rFonts w:ascii="Wingdings" w:eastAsia="Wingdings" w:hAnsi="Wingdings" w:cs="Wingdings"/>
                <w:sz w:val="18"/>
                <w:szCs w:val="18"/>
              </w:rPr>
              <w:sym w:font="Wingdings" w:char="F071"/>
            </w:r>
          </w:p>
        </w:tc>
      </w:tr>
      <w:tr w:rsidR="00410F59" w:rsidRPr="00410F59" w14:paraId="4DC51D20" w14:textId="77777777" w:rsidTr="007F3FD4">
        <w:trPr>
          <w:trHeight w:val="230"/>
        </w:trPr>
        <w:tc>
          <w:tcPr>
            <w:tcW w:w="2772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center"/>
            <w:hideMark/>
          </w:tcPr>
          <w:p w14:paraId="74D2BD1F" w14:textId="77777777" w:rsidR="00410F59" w:rsidRPr="00410F59" w:rsidRDefault="00410F59" w:rsidP="00410F59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after="0" w:line="240" w:lineRule="auto"/>
              <w:ind w:left="-38"/>
              <w:rPr>
                <w:rFonts w:ascii="Aptos" w:eastAsia="Times New Roman" w:hAnsi="Aptos" w:cs="Times New Roman"/>
                <w:bCs/>
                <w:sz w:val="18"/>
                <w:szCs w:val="18"/>
              </w:rPr>
            </w:pPr>
            <w:r w:rsidRPr="00410F59">
              <w:rPr>
                <w:rFonts w:ascii="Aptos" w:eastAsia="Times New Roman" w:hAnsi="Aptos" w:cs="Times New Roman"/>
                <w:bCs/>
                <w:sz w:val="18"/>
                <w:szCs w:val="18"/>
              </w:rPr>
              <w:t>Vehicle parking (single space)</w:t>
            </w:r>
          </w:p>
        </w:tc>
        <w:tc>
          <w:tcPr>
            <w:tcW w:w="111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center"/>
            <w:hideMark/>
          </w:tcPr>
          <w:p w14:paraId="53AE4AB7" w14:textId="77777777" w:rsidR="00410F59" w:rsidRPr="00410F59" w:rsidRDefault="00410F59" w:rsidP="00410F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ptos" w:eastAsia="Batang" w:hAnsi="Aptos" w:cs="Times New Roman"/>
                <w:sz w:val="18"/>
                <w:szCs w:val="18"/>
                <w:lang w:eastAsia="ko-KR"/>
              </w:rPr>
            </w:pPr>
            <w:r w:rsidRPr="00410F59">
              <w:rPr>
                <w:rFonts w:ascii="Aptos" w:eastAsia="Batang" w:hAnsi="Aptos" w:cs="Times New Roman"/>
                <w:sz w:val="18"/>
                <w:szCs w:val="18"/>
                <w:lang w:eastAsia="ko-KR"/>
              </w:rPr>
              <w:t>1</w:t>
            </w:r>
          </w:p>
        </w:tc>
        <w:tc>
          <w:tcPr>
            <w:tcW w:w="120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center"/>
            <w:hideMark/>
          </w:tcPr>
          <w:p w14:paraId="60754371" w14:textId="77777777" w:rsidR="00410F59" w:rsidRPr="00410F59" w:rsidRDefault="00410F59" w:rsidP="00410F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ptos" w:eastAsia="Batang" w:hAnsi="Aptos" w:cs="Times New Roman"/>
                <w:sz w:val="18"/>
                <w:szCs w:val="18"/>
                <w:lang w:eastAsia="ko-KR"/>
              </w:rPr>
            </w:pPr>
            <w:r w:rsidRPr="00410F59">
              <w:rPr>
                <w:rFonts w:ascii="Aptos" w:eastAsia="Batang" w:hAnsi="Aptos" w:cs="Times New Roman"/>
                <w:sz w:val="18"/>
                <w:szCs w:val="18"/>
                <w:lang w:eastAsia="ko-KR"/>
              </w:rPr>
              <w:t>2</w:t>
            </w:r>
          </w:p>
        </w:tc>
        <w:tc>
          <w:tcPr>
            <w:tcW w:w="93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center"/>
            <w:hideMark/>
          </w:tcPr>
          <w:p w14:paraId="0DA934A6" w14:textId="77777777" w:rsidR="00410F59" w:rsidRPr="00410F59" w:rsidRDefault="00410F59" w:rsidP="00410F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ptos" w:eastAsia="Batang" w:hAnsi="Aptos" w:cs="Times New Roman"/>
                <w:sz w:val="18"/>
                <w:szCs w:val="18"/>
                <w:lang w:eastAsia="ko-KR"/>
              </w:rPr>
            </w:pPr>
            <w:r w:rsidRPr="00410F59">
              <w:rPr>
                <w:rFonts w:ascii="Aptos" w:eastAsia="Batang" w:hAnsi="Aptos" w:cs="Times New Roman"/>
                <w:sz w:val="18"/>
                <w:szCs w:val="18"/>
                <w:lang w:eastAsia="ko-KR"/>
              </w:rPr>
              <w:t>3</w:t>
            </w:r>
          </w:p>
        </w:tc>
        <w:tc>
          <w:tcPr>
            <w:tcW w:w="120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center"/>
            <w:hideMark/>
          </w:tcPr>
          <w:p w14:paraId="2F557BAE" w14:textId="77777777" w:rsidR="00410F59" w:rsidRPr="00410F59" w:rsidRDefault="00410F59" w:rsidP="00410F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ptos" w:eastAsia="Batang" w:hAnsi="Aptos" w:cs="Times New Roman"/>
                <w:sz w:val="18"/>
                <w:szCs w:val="18"/>
                <w:lang w:eastAsia="ko-KR"/>
              </w:rPr>
            </w:pPr>
            <w:r w:rsidRPr="00410F59">
              <w:rPr>
                <w:rFonts w:ascii="Aptos" w:eastAsia="Batang" w:hAnsi="Aptos" w:cs="Times New Roman"/>
                <w:sz w:val="18"/>
                <w:szCs w:val="18"/>
                <w:lang w:eastAsia="ko-KR"/>
              </w:rPr>
              <w:t>4</w:t>
            </w:r>
          </w:p>
        </w:tc>
        <w:tc>
          <w:tcPr>
            <w:tcW w:w="120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center"/>
            <w:hideMark/>
          </w:tcPr>
          <w:p w14:paraId="7D767E9A" w14:textId="77777777" w:rsidR="00410F59" w:rsidRPr="00410F59" w:rsidRDefault="00410F59" w:rsidP="00410F59">
            <w:pPr>
              <w:widowControl w:val="0"/>
              <w:tabs>
                <w:tab w:val="left" w:pos="75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ptos" w:eastAsia="Batang" w:hAnsi="Aptos" w:cs="Times New Roman"/>
                <w:sz w:val="18"/>
                <w:szCs w:val="18"/>
                <w:lang w:eastAsia="ko-KR"/>
              </w:rPr>
            </w:pPr>
            <w:r w:rsidRPr="00410F59">
              <w:rPr>
                <w:rFonts w:ascii="Aptos" w:eastAsia="Batang" w:hAnsi="Aptos" w:cs="Times New Roman"/>
                <w:sz w:val="18"/>
                <w:szCs w:val="18"/>
                <w:lang w:eastAsia="ko-KR"/>
              </w:rPr>
              <w:t>5</w:t>
            </w:r>
          </w:p>
        </w:tc>
        <w:tc>
          <w:tcPr>
            <w:tcW w:w="130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center"/>
            <w:hideMark/>
          </w:tcPr>
          <w:p w14:paraId="45E3C338" w14:textId="77777777" w:rsidR="00410F59" w:rsidRPr="00410F59" w:rsidRDefault="00410F59" w:rsidP="00410F59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sz w:val="18"/>
                <w:szCs w:val="18"/>
              </w:rPr>
            </w:pPr>
            <w:r w:rsidRPr="00410F59">
              <w:rPr>
                <w:rFonts w:ascii="Wingdings" w:eastAsia="Wingdings" w:hAnsi="Wingdings" w:cs="Wingdings"/>
                <w:sz w:val="18"/>
                <w:szCs w:val="18"/>
              </w:rPr>
              <w:sym w:font="Wingdings" w:char="F071"/>
            </w:r>
          </w:p>
        </w:tc>
      </w:tr>
      <w:tr w:rsidR="00410F59" w:rsidRPr="00410F59" w14:paraId="45AAE58D" w14:textId="77777777" w:rsidTr="007F3FD4">
        <w:trPr>
          <w:trHeight w:val="230"/>
        </w:trPr>
        <w:tc>
          <w:tcPr>
            <w:tcW w:w="2772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center"/>
            <w:hideMark/>
          </w:tcPr>
          <w:p w14:paraId="1DFB300A" w14:textId="77777777" w:rsidR="00410F59" w:rsidRPr="00410F59" w:rsidRDefault="00410F59" w:rsidP="00410F59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after="0" w:line="240" w:lineRule="auto"/>
              <w:ind w:left="-38"/>
              <w:rPr>
                <w:rFonts w:ascii="Aptos" w:eastAsia="Times New Roman" w:hAnsi="Aptos" w:cs="Times New Roman"/>
                <w:bCs/>
                <w:sz w:val="18"/>
                <w:szCs w:val="18"/>
              </w:rPr>
            </w:pPr>
            <w:r w:rsidRPr="00410F59">
              <w:rPr>
                <w:rFonts w:ascii="Aptos" w:eastAsia="Times New Roman" w:hAnsi="Aptos" w:cs="Times New Roman"/>
                <w:bCs/>
                <w:sz w:val="18"/>
                <w:szCs w:val="18"/>
              </w:rPr>
              <w:t>Courtesy dock</w:t>
            </w:r>
          </w:p>
        </w:tc>
        <w:tc>
          <w:tcPr>
            <w:tcW w:w="111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center"/>
            <w:hideMark/>
          </w:tcPr>
          <w:p w14:paraId="486EBA30" w14:textId="77777777" w:rsidR="00410F59" w:rsidRPr="00410F59" w:rsidRDefault="00410F59" w:rsidP="00410F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ptos" w:eastAsia="Batang" w:hAnsi="Aptos" w:cs="Times New Roman"/>
                <w:sz w:val="18"/>
                <w:szCs w:val="18"/>
                <w:lang w:eastAsia="ko-KR"/>
              </w:rPr>
            </w:pPr>
            <w:r w:rsidRPr="00410F59">
              <w:rPr>
                <w:rFonts w:ascii="Aptos" w:eastAsia="Batang" w:hAnsi="Aptos" w:cs="Times New Roman"/>
                <w:sz w:val="18"/>
                <w:szCs w:val="18"/>
                <w:lang w:eastAsia="ko-KR"/>
              </w:rPr>
              <w:t>1</w:t>
            </w:r>
          </w:p>
        </w:tc>
        <w:tc>
          <w:tcPr>
            <w:tcW w:w="120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center"/>
            <w:hideMark/>
          </w:tcPr>
          <w:p w14:paraId="5AE99303" w14:textId="77777777" w:rsidR="00410F59" w:rsidRPr="00410F59" w:rsidRDefault="00410F59" w:rsidP="00410F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ptos" w:eastAsia="Batang" w:hAnsi="Aptos" w:cs="Times New Roman"/>
                <w:sz w:val="18"/>
                <w:szCs w:val="18"/>
                <w:lang w:eastAsia="ko-KR"/>
              </w:rPr>
            </w:pPr>
            <w:r w:rsidRPr="00410F59">
              <w:rPr>
                <w:rFonts w:ascii="Aptos" w:eastAsia="Batang" w:hAnsi="Aptos" w:cs="Times New Roman"/>
                <w:sz w:val="18"/>
                <w:szCs w:val="18"/>
                <w:lang w:eastAsia="ko-KR"/>
              </w:rPr>
              <w:t>2</w:t>
            </w:r>
          </w:p>
        </w:tc>
        <w:tc>
          <w:tcPr>
            <w:tcW w:w="93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center"/>
            <w:hideMark/>
          </w:tcPr>
          <w:p w14:paraId="4DB9B02F" w14:textId="77777777" w:rsidR="00410F59" w:rsidRPr="00410F59" w:rsidRDefault="00410F59" w:rsidP="00410F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ptos" w:eastAsia="Batang" w:hAnsi="Aptos" w:cs="Times New Roman"/>
                <w:sz w:val="18"/>
                <w:szCs w:val="18"/>
                <w:lang w:eastAsia="ko-KR"/>
              </w:rPr>
            </w:pPr>
            <w:r w:rsidRPr="00410F59">
              <w:rPr>
                <w:rFonts w:ascii="Aptos" w:eastAsia="Batang" w:hAnsi="Aptos" w:cs="Times New Roman"/>
                <w:sz w:val="18"/>
                <w:szCs w:val="18"/>
                <w:lang w:eastAsia="ko-KR"/>
              </w:rPr>
              <w:t>3</w:t>
            </w:r>
          </w:p>
        </w:tc>
        <w:tc>
          <w:tcPr>
            <w:tcW w:w="120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center"/>
            <w:hideMark/>
          </w:tcPr>
          <w:p w14:paraId="67A8C999" w14:textId="77777777" w:rsidR="00410F59" w:rsidRPr="00410F59" w:rsidRDefault="00410F59" w:rsidP="00410F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ptos" w:eastAsia="Batang" w:hAnsi="Aptos" w:cs="Times New Roman"/>
                <w:sz w:val="18"/>
                <w:szCs w:val="18"/>
                <w:lang w:eastAsia="ko-KR"/>
              </w:rPr>
            </w:pPr>
            <w:r w:rsidRPr="00410F59">
              <w:rPr>
                <w:rFonts w:ascii="Aptos" w:eastAsia="Batang" w:hAnsi="Aptos" w:cs="Times New Roman"/>
                <w:sz w:val="18"/>
                <w:szCs w:val="18"/>
                <w:lang w:eastAsia="ko-KR"/>
              </w:rPr>
              <w:t>4</w:t>
            </w:r>
          </w:p>
        </w:tc>
        <w:tc>
          <w:tcPr>
            <w:tcW w:w="120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center"/>
            <w:hideMark/>
          </w:tcPr>
          <w:p w14:paraId="514ADA35" w14:textId="77777777" w:rsidR="00410F59" w:rsidRPr="00410F59" w:rsidRDefault="00410F59" w:rsidP="00410F59">
            <w:pPr>
              <w:widowControl w:val="0"/>
              <w:tabs>
                <w:tab w:val="left" w:pos="75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ptos" w:eastAsia="Batang" w:hAnsi="Aptos" w:cs="Times New Roman"/>
                <w:sz w:val="18"/>
                <w:szCs w:val="18"/>
                <w:lang w:eastAsia="ko-KR"/>
              </w:rPr>
            </w:pPr>
            <w:r w:rsidRPr="00410F59">
              <w:rPr>
                <w:rFonts w:ascii="Aptos" w:eastAsia="Batang" w:hAnsi="Aptos" w:cs="Times New Roman"/>
                <w:sz w:val="18"/>
                <w:szCs w:val="18"/>
                <w:lang w:eastAsia="ko-KR"/>
              </w:rPr>
              <w:t>5</w:t>
            </w:r>
          </w:p>
        </w:tc>
        <w:tc>
          <w:tcPr>
            <w:tcW w:w="130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center"/>
            <w:hideMark/>
          </w:tcPr>
          <w:p w14:paraId="3FA2051C" w14:textId="77777777" w:rsidR="00410F59" w:rsidRPr="00410F59" w:rsidRDefault="00410F59" w:rsidP="00410F59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sz w:val="18"/>
                <w:szCs w:val="18"/>
              </w:rPr>
            </w:pPr>
            <w:r w:rsidRPr="00410F59">
              <w:rPr>
                <w:rFonts w:ascii="Wingdings" w:eastAsia="Wingdings" w:hAnsi="Wingdings" w:cs="Wingdings"/>
                <w:sz w:val="18"/>
                <w:szCs w:val="18"/>
              </w:rPr>
              <w:sym w:font="Wingdings" w:char="F071"/>
            </w:r>
          </w:p>
        </w:tc>
      </w:tr>
      <w:tr w:rsidR="00410F59" w:rsidRPr="00410F59" w14:paraId="78AFF077" w14:textId="77777777" w:rsidTr="007F3FD4">
        <w:trPr>
          <w:trHeight w:val="230"/>
        </w:trPr>
        <w:tc>
          <w:tcPr>
            <w:tcW w:w="2772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center"/>
            <w:hideMark/>
          </w:tcPr>
          <w:p w14:paraId="48353F05" w14:textId="77777777" w:rsidR="00410F59" w:rsidRPr="00410F59" w:rsidRDefault="00410F59" w:rsidP="00410F59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after="0" w:line="240" w:lineRule="auto"/>
              <w:ind w:left="-38"/>
              <w:rPr>
                <w:rFonts w:ascii="Aptos" w:eastAsia="Times New Roman" w:hAnsi="Aptos" w:cs="Times New Roman"/>
                <w:bCs/>
                <w:sz w:val="18"/>
                <w:szCs w:val="18"/>
              </w:rPr>
            </w:pPr>
            <w:r w:rsidRPr="00410F59">
              <w:rPr>
                <w:rFonts w:ascii="Aptos" w:eastAsia="Times New Roman" w:hAnsi="Aptos" w:cs="Times New Roman"/>
                <w:bCs/>
                <w:sz w:val="18"/>
                <w:szCs w:val="18"/>
              </w:rPr>
              <w:t>Picnic sites</w:t>
            </w:r>
          </w:p>
        </w:tc>
        <w:tc>
          <w:tcPr>
            <w:tcW w:w="111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center"/>
            <w:hideMark/>
          </w:tcPr>
          <w:p w14:paraId="3DBF72C4" w14:textId="77777777" w:rsidR="00410F59" w:rsidRPr="00410F59" w:rsidRDefault="00410F59" w:rsidP="00410F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ptos" w:eastAsia="Batang" w:hAnsi="Aptos" w:cs="Times New Roman"/>
                <w:sz w:val="18"/>
                <w:szCs w:val="18"/>
                <w:lang w:eastAsia="ko-KR"/>
              </w:rPr>
            </w:pPr>
            <w:r w:rsidRPr="00410F59">
              <w:rPr>
                <w:rFonts w:ascii="Aptos" w:eastAsia="Batang" w:hAnsi="Aptos" w:cs="Times New Roman"/>
                <w:sz w:val="18"/>
                <w:szCs w:val="18"/>
                <w:lang w:eastAsia="ko-KR"/>
              </w:rPr>
              <w:t>1</w:t>
            </w:r>
          </w:p>
        </w:tc>
        <w:tc>
          <w:tcPr>
            <w:tcW w:w="120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center"/>
            <w:hideMark/>
          </w:tcPr>
          <w:p w14:paraId="74A29BC5" w14:textId="77777777" w:rsidR="00410F59" w:rsidRPr="00410F59" w:rsidRDefault="00410F59" w:rsidP="00410F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ptos" w:eastAsia="Batang" w:hAnsi="Aptos" w:cs="Times New Roman"/>
                <w:sz w:val="18"/>
                <w:szCs w:val="18"/>
                <w:lang w:eastAsia="ko-KR"/>
              </w:rPr>
            </w:pPr>
            <w:r w:rsidRPr="00410F59">
              <w:rPr>
                <w:rFonts w:ascii="Aptos" w:eastAsia="Batang" w:hAnsi="Aptos" w:cs="Times New Roman"/>
                <w:sz w:val="18"/>
                <w:szCs w:val="18"/>
                <w:lang w:eastAsia="ko-KR"/>
              </w:rPr>
              <w:t>2</w:t>
            </w:r>
          </w:p>
        </w:tc>
        <w:tc>
          <w:tcPr>
            <w:tcW w:w="93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center"/>
            <w:hideMark/>
          </w:tcPr>
          <w:p w14:paraId="1D3EDB37" w14:textId="77777777" w:rsidR="00410F59" w:rsidRPr="00410F59" w:rsidRDefault="00410F59" w:rsidP="00410F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ptos" w:eastAsia="Batang" w:hAnsi="Aptos" w:cs="Times New Roman"/>
                <w:sz w:val="18"/>
                <w:szCs w:val="18"/>
                <w:lang w:eastAsia="ko-KR"/>
              </w:rPr>
            </w:pPr>
            <w:r w:rsidRPr="00410F59">
              <w:rPr>
                <w:rFonts w:ascii="Aptos" w:eastAsia="Batang" w:hAnsi="Aptos" w:cs="Times New Roman"/>
                <w:sz w:val="18"/>
                <w:szCs w:val="18"/>
                <w:lang w:eastAsia="ko-KR"/>
              </w:rPr>
              <w:t>3</w:t>
            </w:r>
          </w:p>
        </w:tc>
        <w:tc>
          <w:tcPr>
            <w:tcW w:w="120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center"/>
            <w:hideMark/>
          </w:tcPr>
          <w:p w14:paraId="0F6C9032" w14:textId="77777777" w:rsidR="00410F59" w:rsidRPr="00410F59" w:rsidRDefault="00410F59" w:rsidP="00410F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ptos" w:eastAsia="Batang" w:hAnsi="Aptos" w:cs="Times New Roman"/>
                <w:sz w:val="18"/>
                <w:szCs w:val="18"/>
                <w:lang w:eastAsia="ko-KR"/>
              </w:rPr>
            </w:pPr>
            <w:r w:rsidRPr="00410F59">
              <w:rPr>
                <w:rFonts w:ascii="Aptos" w:eastAsia="Batang" w:hAnsi="Aptos" w:cs="Times New Roman"/>
                <w:sz w:val="18"/>
                <w:szCs w:val="18"/>
                <w:lang w:eastAsia="ko-KR"/>
              </w:rPr>
              <w:t>4</w:t>
            </w:r>
          </w:p>
        </w:tc>
        <w:tc>
          <w:tcPr>
            <w:tcW w:w="120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center"/>
            <w:hideMark/>
          </w:tcPr>
          <w:p w14:paraId="52E47F04" w14:textId="77777777" w:rsidR="00410F59" w:rsidRPr="00410F59" w:rsidRDefault="00410F59" w:rsidP="00410F59">
            <w:pPr>
              <w:widowControl w:val="0"/>
              <w:tabs>
                <w:tab w:val="left" w:pos="75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ptos" w:eastAsia="Batang" w:hAnsi="Aptos" w:cs="Times New Roman"/>
                <w:sz w:val="18"/>
                <w:szCs w:val="18"/>
                <w:lang w:eastAsia="ko-KR"/>
              </w:rPr>
            </w:pPr>
            <w:r w:rsidRPr="00410F59">
              <w:rPr>
                <w:rFonts w:ascii="Aptos" w:eastAsia="Batang" w:hAnsi="Aptos" w:cs="Times New Roman"/>
                <w:sz w:val="18"/>
                <w:szCs w:val="18"/>
                <w:lang w:eastAsia="ko-KR"/>
              </w:rPr>
              <w:t>5</w:t>
            </w:r>
          </w:p>
        </w:tc>
        <w:tc>
          <w:tcPr>
            <w:tcW w:w="130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center"/>
            <w:hideMark/>
          </w:tcPr>
          <w:p w14:paraId="22E9A6C7" w14:textId="77777777" w:rsidR="00410F59" w:rsidRPr="00410F59" w:rsidRDefault="00410F59" w:rsidP="00410F59">
            <w:pPr>
              <w:spacing w:after="0" w:line="240" w:lineRule="auto"/>
              <w:jc w:val="center"/>
              <w:rPr>
                <w:rFonts w:ascii="Aptos" w:eastAsia="MS Mincho" w:hAnsi="Aptos" w:cs="Times New Roman"/>
                <w:sz w:val="18"/>
                <w:szCs w:val="18"/>
              </w:rPr>
            </w:pPr>
            <w:r w:rsidRPr="00410F59">
              <w:rPr>
                <w:rFonts w:ascii="Wingdings" w:eastAsia="Wingdings" w:hAnsi="Wingdings" w:cs="Wingdings"/>
                <w:sz w:val="18"/>
                <w:szCs w:val="18"/>
              </w:rPr>
              <w:sym w:font="Wingdings" w:char="F071"/>
            </w:r>
          </w:p>
        </w:tc>
      </w:tr>
      <w:tr w:rsidR="00410F59" w:rsidRPr="00410F59" w14:paraId="17DAC395" w14:textId="77777777" w:rsidTr="007F3FD4">
        <w:trPr>
          <w:trHeight w:val="230"/>
        </w:trPr>
        <w:tc>
          <w:tcPr>
            <w:tcW w:w="2772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center"/>
            <w:hideMark/>
          </w:tcPr>
          <w:p w14:paraId="10A8ECB6" w14:textId="77777777" w:rsidR="00410F59" w:rsidRPr="00410F59" w:rsidRDefault="00410F59" w:rsidP="00410F59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after="0" w:line="240" w:lineRule="auto"/>
              <w:ind w:left="-38"/>
              <w:rPr>
                <w:rFonts w:ascii="Aptos" w:eastAsia="Times New Roman" w:hAnsi="Aptos" w:cs="Times New Roman"/>
                <w:bCs/>
                <w:sz w:val="18"/>
                <w:szCs w:val="18"/>
              </w:rPr>
            </w:pPr>
            <w:r w:rsidRPr="00410F59">
              <w:rPr>
                <w:rFonts w:ascii="Aptos" w:eastAsia="Times New Roman" w:hAnsi="Aptos" w:cs="Times New Roman"/>
                <w:bCs/>
                <w:sz w:val="18"/>
                <w:szCs w:val="18"/>
              </w:rPr>
              <w:t>Campsites</w:t>
            </w:r>
          </w:p>
        </w:tc>
        <w:tc>
          <w:tcPr>
            <w:tcW w:w="111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center"/>
            <w:hideMark/>
          </w:tcPr>
          <w:p w14:paraId="3B8DAFC0" w14:textId="77777777" w:rsidR="00410F59" w:rsidRPr="00410F59" w:rsidRDefault="00410F59" w:rsidP="00410F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ptos" w:eastAsia="Batang" w:hAnsi="Aptos" w:cs="Times New Roman"/>
                <w:sz w:val="18"/>
                <w:szCs w:val="18"/>
                <w:lang w:eastAsia="ko-KR"/>
              </w:rPr>
            </w:pPr>
            <w:r w:rsidRPr="00410F59">
              <w:rPr>
                <w:rFonts w:ascii="Aptos" w:eastAsia="Batang" w:hAnsi="Aptos" w:cs="Times New Roman"/>
                <w:sz w:val="18"/>
                <w:szCs w:val="18"/>
                <w:lang w:eastAsia="ko-KR"/>
              </w:rPr>
              <w:t>1</w:t>
            </w:r>
          </w:p>
        </w:tc>
        <w:tc>
          <w:tcPr>
            <w:tcW w:w="120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center"/>
            <w:hideMark/>
          </w:tcPr>
          <w:p w14:paraId="459C23FA" w14:textId="77777777" w:rsidR="00410F59" w:rsidRPr="00410F59" w:rsidRDefault="00410F59" w:rsidP="00410F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ptos" w:eastAsia="Batang" w:hAnsi="Aptos" w:cs="Times New Roman"/>
                <w:sz w:val="18"/>
                <w:szCs w:val="18"/>
                <w:lang w:eastAsia="ko-KR"/>
              </w:rPr>
            </w:pPr>
            <w:r w:rsidRPr="00410F59">
              <w:rPr>
                <w:rFonts w:ascii="Aptos" w:eastAsia="Batang" w:hAnsi="Aptos" w:cs="Times New Roman"/>
                <w:sz w:val="18"/>
                <w:szCs w:val="18"/>
                <w:lang w:eastAsia="ko-KR"/>
              </w:rPr>
              <w:t>2</w:t>
            </w:r>
          </w:p>
        </w:tc>
        <w:tc>
          <w:tcPr>
            <w:tcW w:w="93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center"/>
            <w:hideMark/>
          </w:tcPr>
          <w:p w14:paraId="121D15C0" w14:textId="77777777" w:rsidR="00410F59" w:rsidRPr="00410F59" w:rsidRDefault="00410F59" w:rsidP="00410F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ptos" w:eastAsia="Batang" w:hAnsi="Aptos" w:cs="Times New Roman"/>
                <w:sz w:val="18"/>
                <w:szCs w:val="18"/>
                <w:lang w:eastAsia="ko-KR"/>
              </w:rPr>
            </w:pPr>
            <w:r w:rsidRPr="00410F59">
              <w:rPr>
                <w:rFonts w:ascii="Aptos" w:eastAsia="Batang" w:hAnsi="Aptos" w:cs="Times New Roman"/>
                <w:sz w:val="18"/>
                <w:szCs w:val="18"/>
                <w:lang w:eastAsia="ko-KR"/>
              </w:rPr>
              <w:t>3</w:t>
            </w:r>
          </w:p>
        </w:tc>
        <w:tc>
          <w:tcPr>
            <w:tcW w:w="120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center"/>
            <w:hideMark/>
          </w:tcPr>
          <w:p w14:paraId="00D817C2" w14:textId="77777777" w:rsidR="00410F59" w:rsidRPr="00410F59" w:rsidRDefault="00410F59" w:rsidP="00410F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ptos" w:eastAsia="Batang" w:hAnsi="Aptos" w:cs="Times New Roman"/>
                <w:sz w:val="18"/>
                <w:szCs w:val="18"/>
                <w:lang w:eastAsia="ko-KR"/>
              </w:rPr>
            </w:pPr>
            <w:r w:rsidRPr="00410F59">
              <w:rPr>
                <w:rFonts w:ascii="Aptos" w:eastAsia="Batang" w:hAnsi="Aptos" w:cs="Times New Roman"/>
                <w:sz w:val="18"/>
                <w:szCs w:val="18"/>
                <w:lang w:eastAsia="ko-KR"/>
              </w:rPr>
              <w:t>4</w:t>
            </w:r>
          </w:p>
        </w:tc>
        <w:tc>
          <w:tcPr>
            <w:tcW w:w="120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center"/>
            <w:hideMark/>
          </w:tcPr>
          <w:p w14:paraId="7D141902" w14:textId="77777777" w:rsidR="00410F59" w:rsidRPr="00410F59" w:rsidRDefault="00410F59" w:rsidP="00410F59">
            <w:pPr>
              <w:widowControl w:val="0"/>
              <w:tabs>
                <w:tab w:val="left" w:pos="75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ptos" w:eastAsia="Batang" w:hAnsi="Aptos" w:cs="Times New Roman"/>
                <w:sz w:val="18"/>
                <w:szCs w:val="18"/>
                <w:lang w:eastAsia="ko-KR"/>
              </w:rPr>
            </w:pPr>
            <w:r w:rsidRPr="00410F59">
              <w:rPr>
                <w:rFonts w:ascii="Aptos" w:eastAsia="Batang" w:hAnsi="Aptos" w:cs="Times New Roman"/>
                <w:sz w:val="18"/>
                <w:szCs w:val="18"/>
                <w:lang w:eastAsia="ko-KR"/>
              </w:rPr>
              <w:t>5</w:t>
            </w:r>
          </w:p>
        </w:tc>
        <w:tc>
          <w:tcPr>
            <w:tcW w:w="130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center"/>
            <w:hideMark/>
          </w:tcPr>
          <w:p w14:paraId="07105007" w14:textId="77777777" w:rsidR="00410F59" w:rsidRPr="00410F59" w:rsidRDefault="00410F59" w:rsidP="00410F59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sz w:val="18"/>
                <w:szCs w:val="18"/>
              </w:rPr>
            </w:pPr>
            <w:r w:rsidRPr="00410F59">
              <w:rPr>
                <w:rFonts w:ascii="Wingdings" w:eastAsia="Wingdings" w:hAnsi="Wingdings" w:cs="Wingdings"/>
                <w:sz w:val="18"/>
                <w:szCs w:val="18"/>
              </w:rPr>
              <w:sym w:font="Wingdings" w:char="F071"/>
            </w:r>
          </w:p>
        </w:tc>
      </w:tr>
      <w:tr w:rsidR="00410F59" w:rsidRPr="00410F59" w14:paraId="2EABCD21" w14:textId="77777777" w:rsidTr="007F3FD4">
        <w:trPr>
          <w:trHeight w:val="230"/>
        </w:trPr>
        <w:tc>
          <w:tcPr>
            <w:tcW w:w="2772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center"/>
            <w:hideMark/>
          </w:tcPr>
          <w:p w14:paraId="3E8DF6F5" w14:textId="77777777" w:rsidR="00410F59" w:rsidRPr="00410F59" w:rsidRDefault="00410F59" w:rsidP="00410F59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after="0" w:line="240" w:lineRule="auto"/>
              <w:ind w:left="-38"/>
              <w:rPr>
                <w:rFonts w:ascii="Aptos" w:eastAsia="Times New Roman" w:hAnsi="Aptos" w:cs="Times New Roman"/>
                <w:bCs/>
                <w:sz w:val="18"/>
                <w:szCs w:val="18"/>
              </w:rPr>
            </w:pPr>
            <w:r w:rsidRPr="00410F59">
              <w:rPr>
                <w:rFonts w:ascii="Aptos" w:eastAsia="Times New Roman" w:hAnsi="Aptos" w:cs="Times New Roman"/>
                <w:bCs/>
                <w:sz w:val="18"/>
                <w:szCs w:val="18"/>
              </w:rPr>
              <w:t>Group campsites</w:t>
            </w:r>
          </w:p>
        </w:tc>
        <w:tc>
          <w:tcPr>
            <w:tcW w:w="111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center"/>
            <w:hideMark/>
          </w:tcPr>
          <w:p w14:paraId="6747E7F3" w14:textId="77777777" w:rsidR="00410F59" w:rsidRPr="00410F59" w:rsidRDefault="00410F59" w:rsidP="00410F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ptos" w:eastAsia="Batang" w:hAnsi="Aptos" w:cs="Times New Roman"/>
                <w:sz w:val="18"/>
                <w:szCs w:val="18"/>
                <w:lang w:eastAsia="ko-KR"/>
              </w:rPr>
            </w:pPr>
            <w:r w:rsidRPr="00410F59">
              <w:rPr>
                <w:rFonts w:ascii="Aptos" w:eastAsia="Batang" w:hAnsi="Aptos" w:cs="Times New Roman"/>
                <w:sz w:val="18"/>
                <w:szCs w:val="18"/>
                <w:lang w:eastAsia="ko-KR"/>
              </w:rPr>
              <w:t>1</w:t>
            </w:r>
          </w:p>
        </w:tc>
        <w:tc>
          <w:tcPr>
            <w:tcW w:w="120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center"/>
            <w:hideMark/>
          </w:tcPr>
          <w:p w14:paraId="4C9A320A" w14:textId="77777777" w:rsidR="00410F59" w:rsidRPr="00410F59" w:rsidRDefault="00410F59" w:rsidP="00410F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ptos" w:eastAsia="Batang" w:hAnsi="Aptos" w:cs="Times New Roman"/>
                <w:sz w:val="18"/>
                <w:szCs w:val="18"/>
                <w:lang w:eastAsia="ko-KR"/>
              </w:rPr>
            </w:pPr>
            <w:r w:rsidRPr="00410F59">
              <w:rPr>
                <w:rFonts w:ascii="Aptos" w:eastAsia="Batang" w:hAnsi="Aptos" w:cs="Times New Roman"/>
                <w:sz w:val="18"/>
                <w:szCs w:val="18"/>
                <w:lang w:eastAsia="ko-KR"/>
              </w:rPr>
              <w:t>2</w:t>
            </w:r>
          </w:p>
        </w:tc>
        <w:tc>
          <w:tcPr>
            <w:tcW w:w="93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center"/>
            <w:hideMark/>
          </w:tcPr>
          <w:p w14:paraId="527E7E87" w14:textId="77777777" w:rsidR="00410F59" w:rsidRPr="00410F59" w:rsidRDefault="00410F59" w:rsidP="00410F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ptos" w:eastAsia="Batang" w:hAnsi="Aptos" w:cs="Times New Roman"/>
                <w:sz w:val="18"/>
                <w:szCs w:val="18"/>
                <w:lang w:eastAsia="ko-KR"/>
              </w:rPr>
            </w:pPr>
            <w:r w:rsidRPr="00410F59">
              <w:rPr>
                <w:rFonts w:ascii="Aptos" w:eastAsia="Batang" w:hAnsi="Aptos" w:cs="Times New Roman"/>
                <w:sz w:val="18"/>
                <w:szCs w:val="18"/>
                <w:lang w:eastAsia="ko-KR"/>
              </w:rPr>
              <w:t>3</w:t>
            </w:r>
          </w:p>
        </w:tc>
        <w:tc>
          <w:tcPr>
            <w:tcW w:w="120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center"/>
            <w:hideMark/>
          </w:tcPr>
          <w:p w14:paraId="59C8D32A" w14:textId="77777777" w:rsidR="00410F59" w:rsidRPr="00410F59" w:rsidRDefault="00410F59" w:rsidP="00410F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ptos" w:eastAsia="Batang" w:hAnsi="Aptos" w:cs="Times New Roman"/>
                <w:sz w:val="18"/>
                <w:szCs w:val="18"/>
                <w:lang w:eastAsia="ko-KR"/>
              </w:rPr>
            </w:pPr>
            <w:r w:rsidRPr="00410F59">
              <w:rPr>
                <w:rFonts w:ascii="Aptos" w:eastAsia="Batang" w:hAnsi="Aptos" w:cs="Times New Roman"/>
                <w:sz w:val="18"/>
                <w:szCs w:val="18"/>
                <w:lang w:eastAsia="ko-KR"/>
              </w:rPr>
              <w:t>4</w:t>
            </w:r>
          </w:p>
        </w:tc>
        <w:tc>
          <w:tcPr>
            <w:tcW w:w="120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center"/>
            <w:hideMark/>
          </w:tcPr>
          <w:p w14:paraId="0859CF19" w14:textId="77777777" w:rsidR="00410F59" w:rsidRPr="00410F59" w:rsidRDefault="00410F59" w:rsidP="00410F59">
            <w:pPr>
              <w:widowControl w:val="0"/>
              <w:tabs>
                <w:tab w:val="left" w:pos="75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ptos" w:eastAsia="Batang" w:hAnsi="Aptos" w:cs="Times New Roman"/>
                <w:sz w:val="18"/>
                <w:szCs w:val="18"/>
                <w:lang w:eastAsia="ko-KR"/>
              </w:rPr>
            </w:pPr>
            <w:r w:rsidRPr="00410F59">
              <w:rPr>
                <w:rFonts w:ascii="Aptos" w:eastAsia="Batang" w:hAnsi="Aptos" w:cs="Times New Roman"/>
                <w:sz w:val="18"/>
                <w:szCs w:val="18"/>
                <w:lang w:eastAsia="ko-KR"/>
              </w:rPr>
              <w:t>5</w:t>
            </w:r>
          </w:p>
        </w:tc>
        <w:tc>
          <w:tcPr>
            <w:tcW w:w="130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center"/>
            <w:hideMark/>
          </w:tcPr>
          <w:p w14:paraId="786AA794" w14:textId="77777777" w:rsidR="00410F59" w:rsidRPr="00410F59" w:rsidRDefault="00410F59" w:rsidP="00410F59">
            <w:pPr>
              <w:spacing w:after="0" w:line="240" w:lineRule="auto"/>
              <w:jc w:val="center"/>
              <w:rPr>
                <w:rFonts w:ascii="Aptos" w:eastAsia="MS Mincho" w:hAnsi="Aptos" w:cs="Times New Roman"/>
                <w:sz w:val="18"/>
                <w:szCs w:val="18"/>
              </w:rPr>
            </w:pPr>
            <w:r w:rsidRPr="00410F59">
              <w:rPr>
                <w:rFonts w:ascii="Wingdings" w:eastAsia="Wingdings" w:hAnsi="Wingdings" w:cs="Wingdings"/>
                <w:sz w:val="18"/>
                <w:szCs w:val="18"/>
              </w:rPr>
              <w:sym w:font="Wingdings" w:char="F071"/>
            </w:r>
          </w:p>
        </w:tc>
      </w:tr>
      <w:tr w:rsidR="00410F59" w:rsidRPr="00410F59" w14:paraId="7F215141" w14:textId="77777777" w:rsidTr="007F3FD4">
        <w:trPr>
          <w:trHeight w:val="230"/>
        </w:trPr>
        <w:tc>
          <w:tcPr>
            <w:tcW w:w="2772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center"/>
            <w:hideMark/>
          </w:tcPr>
          <w:p w14:paraId="0FE94847" w14:textId="77777777" w:rsidR="00410F59" w:rsidRPr="00410F59" w:rsidRDefault="00410F59" w:rsidP="00410F59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after="0" w:line="240" w:lineRule="auto"/>
              <w:ind w:left="-38"/>
              <w:rPr>
                <w:rFonts w:ascii="Aptos" w:eastAsia="Times New Roman" w:hAnsi="Aptos" w:cs="Times New Roman"/>
                <w:bCs/>
                <w:sz w:val="18"/>
                <w:szCs w:val="18"/>
              </w:rPr>
            </w:pPr>
            <w:r w:rsidRPr="00410F59">
              <w:rPr>
                <w:rFonts w:ascii="Aptos" w:eastAsia="Times New Roman" w:hAnsi="Aptos" w:cs="Times New Roman"/>
                <w:bCs/>
                <w:sz w:val="18"/>
                <w:szCs w:val="18"/>
              </w:rPr>
              <w:t>Restrooms</w:t>
            </w:r>
          </w:p>
        </w:tc>
        <w:tc>
          <w:tcPr>
            <w:tcW w:w="111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center"/>
            <w:hideMark/>
          </w:tcPr>
          <w:p w14:paraId="038684BE" w14:textId="77777777" w:rsidR="00410F59" w:rsidRPr="00410F59" w:rsidRDefault="00410F59" w:rsidP="00410F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ptos" w:eastAsia="Batang" w:hAnsi="Aptos" w:cs="Times New Roman"/>
                <w:sz w:val="18"/>
                <w:szCs w:val="18"/>
                <w:lang w:eastAsia="ko-KR"/>
              </w:rPr>
            </w:pPr>
            <w:r w:rsidRPr="00410F59">
              <w:rPr>
                <w:rFonts w:ascii="Aptos" w:eastAsia="Batang" w:hAnsi="Aptos" w:cs="Times New Roman"/>
                <w:sz w:val="18"/>
                <w:szCs w:val="18"/>
                <w:lang w:eastAsia="ko-KR"/>
              </w:rPr>
              <w:t>1</w:t>
            </w:r>
          </w:p>
        </w:tc>
        <w:tc>
          <w:tcPr>
            <w:tcW w:w="120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center"/>
            <w:hideMark/>
          </w:tcPr>
          <w:p w14:paraId="5A9F224C" w14:textId="77777777" w:rsidR="00410F59" w:rsidRPr="00410F59" w:rsidRDefault="00410F59" w:rsidP="00410F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ptos" w:eastAsia="Batang" w:hAnsi="Aptos" w:cs="Times New Roman"/>
                <w:sz w:val="18"/>
                <w:szCs w:val="18"/>
                <w:lang w:eastAsia="ko-KR"/>
              </w:rPr>
            </w:pPr>
            <w:r w:rsidRPr="00410F59">
              <w:rPr>
                <w:rFonts w:ascii="Aptos" w:eastAsia="Batang" w:hAnsi="Aptos" w:cs="Times New Roman"/>
                <w:sz w:val="18"/>
                <w:szCs w:val="18"/>
                <w:lang w:eastAsia="ko-KR"/>
              </w:rPr>
              <w:t>2</w:t>
            </w:r>
          </w:p>
        </w:tc>
        <w:tc>
          <w:tcPr>
            <w:tcW w:w="93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center"/>
            <w:hideMark/>
          </w:tcPr>
          <w:p w14:paraId="25F39D12" w14:textId="77777777" w:rsidR="00410F59" w:rsidRPr="00410F59" w:rsidRDefault="00410F59" w:rsidP="00410F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ptos" w:eastAsia="Batang" w:hAnsi="Aptos" w:cs="Times New Roman"/>
                <w:sz w:val="18"/>
                <w:szCs w:val="18"/>
                <w:lang w:eastAsia="ko-KR"/>
              </w:rPr>
            </w:pPr>
            <w:r w:rsidRPr="00410F59">
              <w:rPr>
                <w:rFonts w:ascii="Aptos" w:eastAsia="Batang" w:hAnsi="Aptos" w:cs="Times New Roman"/>
                <w:sz w:val="18"/>
                <w:szCs w:val="18"/>
                <w:lang w:eastAsia="ko-KR"/>
              </w:rPr>
              <w:t>3</w:t>
            </w:r>
          </w:p>
        </w:tc>
        <w:tc>
          <w:tcPr>
            <w:tcW w:w="120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center"/>
            <w:hideMark/>
          </w:tcPr>
          <w:p w14:paraId="0DDD7EC1" w14:textId="77777777" w:rsidR="00410F59" w:rsidRPr="00410F59" w:rsidRDefault="00410F59" w:rsidP="00410F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ptos" w:eastAsia="Batang" w:hAnsi="Aptos" w:cs="Times New Roman"/>
                <w:sz w:val="18"/>
                <w:szCs w:val="18"/>
                <w:lang w:eastAsia="ko-KR"/>
              </w:rPr>
            </w:pPr>
            <w:r w:rsidRPr="00410F59">
              <w:rPr>
                <w:rFonts w:ascii="Aptos" w:eastAsia="Batang" w:hAnsi="Aptos" w:cs="Times New Roman"/>
                <w:sz w:val="18"/>
                <w:szCs w:val="18"/>
                <w:lang w:eastAsia="ko-KR"/>
              </w:rPr>
              <w:t>4</w:t>
            </w:r>
          </w:p>
        </w:tc>
        <w:tc>
          <w:tcPr>
            <w:tcW w:w="120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center"/>
            <w:hideMark/>
          </w:tcPr>
          <w:p w14:paraId="055462F8" w14:textId="77777777" w:rsidR="00410F59" w:rsidRPr="00410F59" w:rsidRDefault="00410F59" w:rsidP="00410F59">
            <w:pPr>
              <w:widowControl w:val="0"/>
              <w:tabs>
                <w:tab w:val="left" w:pos="75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ptos" w:eastAsia="Batang" w:hAnsi="Aptos" w:cs="Times New Roman"/>
                <w:sz w:val="18"/>
                <w:szCs w:val="18"/>
                <w:lang w:eastAsia="ko-KR"/>
              </w:rPr>
            </w:pPr>
            <w:r w:rsidRPr="00410F59">
              <w:rPr>
                <w:rFonts w:ascii="Aptos" w:eastAsia="Batang" w:hAnsi="Aptos" w:cs="Times New Roman"/>
                <w:sz w:val="18"/>
                <w:szCs w:val="18"/>
                <w:lang w:eastAsia="ko-KR"/>
              </w:rPr>
              <w:t>5</w:t>
            </w:r>
          </w:p>
        </w:tc>
        <w:tc>
          <w:tcPr>
            <w:tcW w:w="130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center"/>
            <w:hideMark/>
          </w:tcPr>
          <w:p w14:paraId="1165880F" w14:textId="77777777" w:rsidR="00410F59" w:rsidRPr="00410F59" w:rsidRDefault="00410F59" w:rsidP="00410F59">
            <w:pPr>
              <w:spacing w:after="0" w:line="240" w:lineRule="auto"/>
              <w:jc w:val="center"/>
              <w:rPr>
                <w:rFonts w:ascii="Aptos" w:eastAsia="MS Mincho" w:hAnsi="Aptos" w:cs="Times New Roman"/>
                <w:sz w:val="18"/>
                <w:szCs w:val="18"/>
              </w:rPr>
            </w:pPr>
            <w:r w:rsidRPr="00410F59">
              <w:rPr>
                <w:rFonts w:ascii="Wingdings" w:eastAsia="Wingdings" w:hAnsi="Wingdings" w:cs="Wingdings"/>
                <w:sz w:val="18"/>
                <w:szCs w:val="18"/>
              </w:rPr>
              <w:sym w:font="Wingdings" w:char="F071"/>
            </w:r>
          </w:p>
        </w:tc>
      </w:tr>
      <w:tr w:rsidR="00410F59" w:rsidRPr="00410F59" w14:paraId="66F3B37D" w14:textId="77777777" w:rsidTr="007F3FD4">
        <w:trPr>
          <w:trHeight w:val="230"/>
        </w:trPr>
        <w:tc>
          <w:tcPr>
            <w:tcW w:w="2772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center"/>
            <w:hideMark/>
          </w:tcPr>
          <w:p w14:paraId="3C373874" w14:textId="77777777" w:rsidR="00410F59" w:rsidRPr="00410F59" w:rsidRDefault="00410F59" w:rsidP="00410F59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after="0" w:line="240" w:lineRule="auto"/>
              <w:ind w:left="-38"/>
              <w:rPr>
                <w:rFonts w:ascii="Aptos" w:eastAsia="Times New Roman" w:hAnsi="Aptos" w:cs="Times New Roman"/>
                <w:bCs/>
                <w:sz w:val="18"/>
                <w:szCs w:val="18"/>
              </w:rPr>
            </w:pPr>
            <w:r w:rsidRPr="00410F59">
              <w:rPr>
                <w:rFonts w:ascii="Aptos" w:eastAsia="Times New Roman" w:hAnsi="Aptos" w:cs="Times New Roman"/>
                <w:bCs/>
                <w:sz w:val="18"/>
                <w:szCs w:val="18"/>
              </w:rPr>
              <w:t xml:space="preserve">Potable water </w:t>
            </w:r>
          </w:p>
        </w:tc>
        <w:tc>
          <w:tcPr>
            <w:tcW w:w="111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center"/>
            <w:hideMark/>
          </w:tcPr>
          <w:p w14:paraId="2D7D8E23" w14:textId="77777777" w:rsidR="00410F59" w:rsidRPr="00410F59" w:rsidRDefault="00410F59" w:rsidP="00410F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ptos" w:eastAsia="Batang" w:hAnsi="Aptos" w:cs="Times New Roman"/>
                <w:sz w:val="18"/>
                <w:szCs w:val="18"/>
                <w:lang w:eastAsia="ko-KR"/>
              </w:rPr>
            </w:pPr>
            <w:r w:rsidRPr="00410F59">
              <w:rPr>
                <w:rFonts w:ascii="Aptos" w:eastAsia="Batang" w:hAnsi="Aptos" w:cs="Times New Roman"/>
                <w:sz w:val="18"/>
                <w:szCs w:val="18"/>
                <w:lang w:eastAsia="ko-KR"/>
              </w:rPr>
              <w:t>1</w:t>
            </w:r>
          </w:p>
        </w:tc>
        <w:tc>
          <w:tcPr>
            <w:tcW w:w="120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center"/>
            <w:hideMark/>
          </w:tcPr>
          <w:p w14:paraId="44C29FF1" w14:textId="77777777" w:rsidR="00410F59" w:rsidRPr="00410F59" w:rsidRDefault="00410F59" w:rsidP="00410F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ptos" w:eastAsia="Batang" w:hAnsi="Aptos" w:cs="Times New Roman"/>
                <w:sz w:val="18"/>
                <w:szCs w:val="18"/>
                <w:lang w:eastAsia="ko-KR"/>
              </w:rPr>
            </w:pPr>
            <w:r w:rsidRPr="00410F59">
              <w:rPr>
                <w:rFonts w:ascii="Aptos" w:eastAsia="Batang" w:hAnsi="Aptos" w:cs="Times New Roman"/>
                <w:sz w:val="18"/>
                <w:szCs w:val="18"/>
                <w:lang w:eastAsia="ko-KR"/>
              </w:rPr>
              <w:t>2</w:t>
            </w:r>
          </w:p>
        </w:tc>
        <w:tc>
          <w:tcPr>
            <w:tcW w:w="93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center"/>
            <w:hideMark/>
          </w:tcPr>
          <w:p w14:paraId="797EC879" w14:textId="77777777" w:rsidR="00410F59" w:rsidRPr="00410F59" w:rsidRDefault="00410F59" w:rsidP="00410F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ptos" w:eastAsia="Batang" w:hAnsi="Aptos" w:cs="Times New Roman"/>
                <w:sz w:val="18"/>
                <w:szCs w:val="18"/>
                <w:lang w:eastAsia="ko-KR"/>
              </w:rPr>
            </w:pPr>
            <w:r w:rsidRPr="00410F59">
              <w:rPr>
                <w:rFonts w:ascii="Aptos" w:eastAsia="Batang" w:hAnsi="Aptos" w:cs="Times New Roman"/>
                <w:sz w:val="18"/>
                <w:szCs w:val="18"/>
                <w:lang w:eastAsia="ko-KR"/>
              </w:rPr>
              <w:t>3</w:t>
            </w:r>
          </w:p>
        </w:tc>
        <w:tc>
          <w:tcPr>
            <w:tcW w:w="120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center"/>
            <w:hideMark/>
          </w:tcPr>
          <w:p w14:paraId="0FDDC7B1" w14:textId="77777777" w:rsidR="00410F59" w:rsidRPr="00410F59" w:rsidRDefault="00410F59" w:rsidP="00410F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ptos" w:eastAsia="Batang" w:hAnsi="Aptos" w:cs="Times New Roman"/>
                <w:sz w:val="18"/>
                <w:szCs w:val="18"/>
                <w:lang w:eastAsia="ko-KR"/>
              </w:rPr>
            </w:pPr>
            <w:r w:rsidRPr="00410F59">
              <w:rPr>
                <w:rFonts w:ascii="Aptos" w:eastAsia="Batang" w:hAnsi="Aptos" w:cs="Times New Roman"/>
                <w:sz w:val="18"/>
                <w:szCs w:val="18"/>
                <w:lang w:eastAsia="ko-KR"/>
              </w:rPr>
              <w:t>4</w:t>
            </w:r>
          </w:p>
        </w:tc>
        <w:tc>
          <w:tcPr>
            <w:tcW w:w="120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center"/>
            <w:hideMark/>
          </w:tcPr>
          <w:p w14:paraId="4A427CFC" w14:textId="77777777" w:rsidR="00410F59" w:rsidRPr="00410F59" w:rsidRDefault="00410F59" w:rsidP="00410F59">
            <w:pPr>
              <w:widowControl w:val="0"/>
              <w:tabs>
                <w:tab w:val="left" w:pos="75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ptos" w:eastAsia="Batang" w:hAnsi="Aptos" w:cs="Times New Roman"/>
                <w:sz w:val="18"/>
                <w:szCs w:val="18"/>
                <w:lang w:eastAsia="ko-KR"/>
              </w:rPr>
            </w:pPr>
            <w:r w:rsidRPr="00410F59">
              <w:rPr>
                <w:rFonts w:ascii="Aptos" w:eastAsia="Batang" w:hAnsi="Aptos" w:cs="Times New Roman"/>
                <w:sz w:val="18"/>
                <w:szCs w:val="18"/>
                <w:lang w:eastAsia="ko-KR"/>
              </w:rPr>
              <w:t>5</w:t>
            </w:r>
          </w:p>
        </w:tc>
        <w:tc>
          <w:tcPr>
            <w:tcW w:w="130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center"/>
            <w:hideMark/>
          </w:tcPr>
          <w:p w14:paraId="73C1A569" w14:textId="77777777" w:rsidR="00410F59" w:rsidRPr="00410F59" w:rsidRDefault="00410F59" w:rsidP="00410F59">
            <w:pPr>
              <w:spacing w:after="0" w:line="240" w:lineRule="auto"/>
              <w:jc w:val="center"/>
              <w:rPr>
                <w:rFonts w:ascii="Aptos" w:eastAsia="MS Mincho" w:hAnsi="Aptos" w:cs="Times New Roman"/>
                <w:sz w:val="18"/>
                <w:szCs w:val="18"/>
              </w:rPr>
            </w:pPr>
            <w:r w:rsidRPr="00410F59">
              <w:rPr>
                <w:rFonts w:ascii="Wingdings" w:eastAsia="Wingdings" w:hAnsi="Wingdings" w:cs="Wingdings"/>
                <w:sz w:val="18"/>
                <w:szCs w:val="18"/>
              </w:rPr>
              <w:sym w:font="Wingdings" w:char="F071"/>
            </w:r>
          </w:p>
        </w:tc>
      </w:tr>
      <w:tr w:rsidR="00410F59" w:rsidRPr="00410F59" w14:paraId="71F1011C" w14:textId="77777777" w:rsidTr="007F3FD4">
        <w:trPr>
          <w:trHeight w:val="230"/>
        </w:trPr>
        <w:tc>
          <w:tcPr>
            <w:tcW w:w="2772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center"/>
            <w:hideMark/>
          </w:tcPr>
          <w:p w14:paraId="2E39B67A" w14:textId="77777777" w:rsidR="00410F59" w:rsidRPr="00410F59" w:rsidRDefault="00410F59" w:rsidP="00410F59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after="0" w:line="240" w:lineRule="auto"/>
              <w:ind w:left="-38"/>
              <w:rPr>
                <w:rFonts w:ascii="Aptos" w:eastAsia="Times New Roman" w:hAnsi="Aptos" w:cs="Times New Roman"/>
                <w:bCs/>
                <w:sz w:val="18"/>
                <w:szCs w:val="18"/>
              </w:rPr>
            </w:pPr>
            <w:r w:rsidRPr="00410F59">
              <w:rPr>
                <w:rFonts w:ascii="Aptos" w:eastAsia="Times New Roman" w:hAnsi="Aptos" w:cs="Times New Roman"/>
                <w:bCs/>
                <w:sz w:val="18"/>
                <w:szCs w:val="18"/>
              </w:rPr>
              <w:t>Food storage lockers</w:t>
            </w:r>
          </w:p>
        </w:tc>
        <w:tc>
          <w:tcPr>
            <w:tcW w:w="111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center"/>
            <w:hideMark/>
          </w:tcPr>
          <w:p w14:paraId="771A27A8" w14:textId="77777777" w:rsidR="00410F59" w:rsidRPr="00410F59" w:rsidRDefault="00410F59" w:rsidP="00410F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ptos" w:eastAsia="Batang" w:hAnsi="Aptos" w:cs="Times New Roman"/>
                <w:sz w:val="18"/>
                <w:szCs w:val="18"/>
                <w:lang w:eastAsia="ko-KR"/>
              </w:rPr>
            </w:pPr>
            <w:r w:rsidRPr="00410F59">
              <w:rPr>
                <w:rFonts w:ascii="Aptos" w:eastAsia="Batang" w:hAnsi="Aptos" w:cs="Times New Roman"/>
                <w:sz w:val="18"/>
                <w:szCs w:val="18"/>
                <w:lang w:eastAsia="ko-KR"/>
              </w:rPr>
              <w:t>1</w:t>
            </w:r>
          </w:p>
        </w:tc>
        <w:tc>
          <w:tcPr>
            <w:tcW w:w="120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center"/>
            <w:hideMark/>
          </w:tcPr>
          <w:p w14:paraId="417040DB" w14:textId="77777777" w:rsidR="00410F59" w:rsidRPr="00410F59" w:rsidRDefault="00410F59" w:rsidP="00410F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ptos" w:eastAsia="Batang" w:hAnsi="Aptos" w:cs="Times New Roman"/>
                <w:sz w:val="18"/>
                <w:szCs w:val="18"/>
                <w:lang w:eastAsia="ko-KR"/>
              </w:rPr>
            </w:pPr>
            <w:r w:rsidRPr="00410F59">
              <w:rPr>
                <w:rFonts w:ascii="Aptos" w:eastAsia="Batang" w:hAnsi="Aptos" w:cs="Times New Roman"/>
                <w:sz w:val="18"/>
                <w:szCs w:val="18"/>
                <w:lang w:eastAsia="ko-KR"/>
              </w:rPr>
              <w:t>2</w:t>
            </w:r>
          </w:p>
        </w:tc>
        <w:tc>
          <w:tcPr>
            <w:tcW w:w="93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center"/>
            <w:hideMark/>
          </w:tcPr>
          <w:p w14:paraId="0A74EFE6" w14:textId="77777777" w:rsidR="00410F59" w:rsidRPr="00410F59" w:rsidRDefault="00410F59" w:rsidP="00410F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ptos" w:eastAsia="Batang" w:hAnsi="Aptos" w:cs="Times New Roman"/>
                <w:sz w:val="18"/>
                <w:szCs w:val="18"/>
                <w:lang w:eastAsia="ko-KR"/>
              </w:rPr>
            </w:pPr>
            <w:r w:rsidRPr="00410F59">
              <w:rPr>
                <w:rFonts w:ascii="Aptos" w:eastAsia="Batang" w:hAnsi="Aptos" w:cs="Times New Roman"/>
                <w:sz w:val="18"/>
                <w:szCs w:val="18"/>
                <w:lang w:eastAsia="ko-KR"/>
              </w:rPr>
              <w:t>3</w:t>
            </w:r>
          </w:p>
        </w:tc>
        <w:tc>
          <w:tcPr>
            <w:tcW w:w="120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center"/>
            <w:hideMark/>
          </w:tcPr>
          <w:p w14:paraId="4323F1F8" w14:textId="77777777" w:rsidR="00410F59" w:rsidRPr="00410F59" w:rsidRDefault="00410F59" w:rsidP="00410F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ptos" w:eastAsia="Batang" w:hAnsi="Aptos" w:cs="Times New Roman"/>
                <w:sz w:val="18"/>
                <w:szCs w:val="18"/>
                <w:lang w:eastAsia="ko-KR"/>
              </w:rPr>
            </w:pPr>
            <w:r w:rsidRPr="00410F59">
              <w:rPr>
                <w:rFonts w:ascii="Aptos" w:eastAsia="Batang" w:hAnsi="Aptos" w:cs="Times New Roman"/>
                <w:sz w:val="18"/>
                <w:szCs w:val="18"/>
                <w:lang w:eastAsia="ko-KR"/>
              </w:rPr>
              <w:t>4</w:t>
            </w:r>
          </w:p>
        </w:tc>
        <w:tc>
          <w:tcPr>
            <w:tcW w:w="120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center"/>
            <w:hideMark/>
          </w:tcPr>
          <w:p w14:paraId="55067F66" w14:textId="77777777" w:rsidR="00410F59" w:rsidRPr="00410F59" w:rsidRDefault="00410F59" w:rsidP="00410F59">
            <w:pPr>
              <w:widowControl w:val="0"/>
              <w:tabs>
                <w:tab w:val="left" w:pos="75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ptos" w:eastAsia="Batang" w:hAnsi="Aptos" w:cs="Times New Roman"/>
                <w:sz w:val="18"/>
                <w:szCs w:val="18"/>
                <w:lang w:eastAsia="ko-KR"/>
              </w:rPr>
            </w:pPr>
            <w:r w:rsidRPr="00410F59">
              <w:rPr>
                <w:rFonts w:ascii="Aptos" w:eastAsia="Batang" w:hAnsi="Aptos" w:cs="Times New Roman"/>
                <w:sz w:val="18"/>
                <w:szCs w:val="18"/>
                <w:lang w:eastAsia="ko-KR"/>
              </w:rPr>
              <w:t>5</w:t>
            </w:r>
          </w:p>
        </w:tc>
        <w:tc>
          <w:tcPr>
            <w:tcW w:w="130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center"/>
            <w:hideMark/>
          </w:tcPr>
          <w:p w14:paraId="755250C1" w14:textId="77777777" w:rsidR="00410F59" w:rsidRPr="00410F59" w:rsidRDefault="00410F59" w:rsidP="00410F59">
            <w:pPr>
              <w:spacing w:after="0" w:line="240" w:lineRule="auto"/>
              <w:jc w:val="center"/>
              <w:rPr>
                <w:rFonts w:ascii="Aptos" w:eastAsia="MS Mincho" w:hAnsi="Aptos" w:cs="Times New Roman"/>
                <w:sz w:val="18"/>
                <w:szCs w:val="18"/>
              </w:rPr>
            </w:pPr>
            <w:r w:rsidRPr="00410F59">
              <w:rPr>
                <w:rFonts w:ascii="Wingdings" w:eastAsia="Wingdings" w:hAnsi="Wingdings" w:cs="Wingdings"/>
                <w:sz w:val="18"/>
                <w:szCs w:val="18"/>
              </w:rPr>
              <w:sym w:font="Wingdings" w:char="F071"/>
            </w:r>
          </w:p>
        </w:tc>
      </w:tr>
      <w:tr w:rsidR="00410F59" w:rsidRPr="00410F59" w14:paraId="5004AB81" w14:textId="77777777" w:rsidTr="007F3FD4">
        <w:trPr>
          <w:trHeight w:val="230"/>
        </w:trPr>
        <w:tc>
          <w:tcPr>
            <w:tcW w:w="2772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center"/>
            <w:hideMark/>
          </w:tcPr>
          <w:p w14:paraId="45C478E5" w14:textId="77777777" w:rsidR="00410F59" w:rsidRPr="00410F59" w:rsidRDefault="00410F59" w:rsidP="00410F59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after="0" w:line="240" w:lineRule="auto"/>
              <w:ind w:left="-38"/>
              <w:rPr>
                <w:rFonts w:ascii="Aptos" w:eastAsia="Times New Roman" w:hAnsi="Aptos" w:cs="Times New Roman"/>
                <w:bCs/>
                <w:sz w:val="18"/>
                <w:szCs w:val="18"/>
              </w:rPr>
            </w:pPr>
            <w:r w:rsidRPr="00410F59">
              <w:rPr>
                <w:rFonts w:ascii="Aptos" w:eastAsia="Times New Roman" w:hAnsi="Aptos" w:cs="Times New Roman"/>
                <w:bCs/>
                <w:sz w:val="18"/>
                <w:szCs w:val="18"/>
              </w:rPr>
              <w:t>Trash receptacles</w:t>
            </w:r>
          </w:p>
        </w:tc>
        <w:tc>
          <w:tcPr>
            <w:tcW w:w="111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center"/>
            <w:hideMark/>
          </w:tcPr>
          <w:p w14:paraId="1D5ECE6C" w14:textId="77777777" w:rsidR="00410F59" w:rsidRPr="00410F59" w:rsidRDefault="00410F59" w:rsidP="00410F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ptos" w:eastAsia="Batang" w:hAnsi="Aptos" w:cs="Times New Roman"/>
                <w:sz w:val="18"/>
                <w:szCs w:val="18"/>
                <w:lang w:eastAsia="ko-KR"/>
              </w:rPr>
            </w:pPr>
            <w:r w:rsidRPr="00410F59">
              <w:rPr>
                <w:rFonts w:ascii="Aptos" w:eastAsia="Batang" w:hAnsi="Aptos" w:cs="Times New Roman"/>
                <w:sz w:val="18"/>
                <w:szCs w:val="18"/>
                <w:lang w:eastAsia="ko-KR"/>
              </w:rPr>
              <w:t>1</w:t>
            </w:r>
          </w:p>
        </w:tc>
        <w:tc>
          <w:tcPr>
            <w:tcW w:w="120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center"/>
            <w:hideMark/>
          </w:tcPr>
          <w:p w14:paraId="5921C7EB" w14:textId="77777777" w:rsidR="00410F59" w:rsidRPr="00410F59" w:rsidRDefault="00410F59" w:rsidP="00410F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ptos" w:eastAsia="Batang" w:hAnsi="Aptos" w:cs="Times New Roman"/>
                <w:sz w:val="18"/>
                <w:szCs w:val="18"/>
                <w:lang w:eastAsia="ko-KR"/>
              </w:rPr>
            </w:pPr>
            <w:r w:rsidRPr="00410F59">
              <w:rPr>
                <w:rFonts w:ascii="Aptos" w:eastAsia="Batang" w:hAnsi="Aptos" w:cs="Times New Roman"/>
                <w:sz w:val="18"/>
                <w:szCs w:val="18"/>
                <w:lang w:eastAsia="ko-KR"/>
              </w:rPr>
              <w:t>2</w:t>
            </w:r>
          </w:p>
        </w:tc>
        <w:tc>
          <w:tcPr>
            <w:tcW w:w="93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center"/>
            <w:hideMark/>
          </w:tcPr>
          <w:p w14:paraId="7FFF7588" w14:textId="77777777" w:rsidR="00410F59" w:rsidRPr="00410F59" w:rsidRDefault="00410F59" w:rsidP="00410F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ptos" w:eastAsia="Batang" w:hAnsi="Aptos" w:cs="Times New Roman"/>
                <w:sz w:val="18"/>
                <w:szCs w:val="18"/>
                <w:lang w:eastAsia="ko-KR"/>
              </w:rPr>
            </w:pPr>
            <w:r w:rsidRPr="00410F59">
              <w:rPr>
                <w:rFonts w:ascii="Aptos" w:eastAsia="Batang" w:hAnsi="Aptos" w:cs="Times New Roman"/>
                <w:sz w:val="18"/>
                <w:szCs w:val="18"/>
                <w:lang w:eastAsia="ko-KR"/>
              </w:rPr>
              <w:t>3</w:t>
            </w:r>
          </w:p>
        </w:tc>
        <w:tc>
          <w:tcPr>
            <w:tcW w:w="120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center"/>
            <w:hideMark/>
          </w:tcPr>
          <w:p w14:paraId="064CE995" w14:textId="77777777" w:rsidR="00410F59" w:rsidRPr="00410F59" w:rsidRDefault="00410F59" w:rsidP="00410F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ptos" w:eastAsia="Batang" w:hAnsi="Aptos" w:cs="Times New Roman"/>
                <w:sz w:val="18"/>
                <w:szCs w:val="18"/>
                <w:lang w:eastAsia="ko-KR"/>
              </w:rPr>
            </w:pPr>
            <w:r w:rsidRPr="00410F59">
              <w:rPr>
                <w:rFonts w:ascii="Aptos" w:eastAsia="Batang" w:hAnsi="Aptos" w:cs="Times New Roman"/>
                <w:sz w:val="18"/>
                <w:szCs w:val="18"/>
                <w:lang w:eastAsia="ko-KR"/>
              </w:rPr>
              <w:t>4</w:t>
            </w:r>
          </w:p>
        </w:tc>
        <w:tc>
          <w:tcPr>
            <w:tcW w:w="120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center"/>
            <w:hideMark/>
          </w:tcPr>
          <w:p w14:paraId="4FA9A051" w14:textId="77777777" w:rsidR="00410F59" w:rsidRPr="00410F59" w:rsidRDefault="00410F59" w:rsidP="00410F59">
            <w:pPr>
              <w:widowControl w:val="0"/>
              <w:tabs>
                <w:tab w:val="left" w:pos="75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ptos" w:eastAsia="Batang" w:hAnsi="Aptos" w:cs="Times New Roman"/>
                <w:sz w:val="18"/>
                <w:szCs w:val="18"/>
                <w:lang w:eastAsia="ko-KR"/>
              </w:rPr>
            </w:pPr>
            <w:r w:rsidRPr="00410F59">
              <w:rPr>
                <w:rFonts w:ascii="Aptos" w:eastAsia="Batang" w:hAnsi="Aptos" w:cs="Times New Roman"/>
                <w:sz w:val="18"/>
                <w:szCs w:val="18"/>
                <w:lang w:eastAsia="ko-KR"/>
              </w:rPr>
              <w:t>5</w:t>
            </w:r>
          </w:p>
        </w:tc>
        <w:tc>
          <w:tcPr>
            <w:tcW w:w="130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center"/>
            <w:hideMark/>
          </w:tcPr>
          <w:p w14:paraId="39781D31" w14:textId="77777777" w:rsidR="00410F59" w:rsidRPr="00410F59" w:rsidRDefault="00410F59" w:rsidP="00410F59">
            <w:pPr>
              <w:spacing w:after="0" w:line="240" w:lineRule="auto"/>
              <w:jc w:val="center"/>
              <w:rPr>
                <w:rFonts w:ascii="Aptos" w:eastAsia="MS Mincho" w:hAnsi="Aptos" w:cs="Times New Roman"/>
                <w:sz w:val="18"/>
                <w:szCs w:val="18"/>
              </w:rPr>
            </w:pPr>
            <w:r w:rsidRPr="00410F59">
              <w:rPr>
                <w:rFonts w:ascii="Wingdings" w:eastAsia="Wingdings" w:hAnsi="Wingdings" w:cs="Wingdings"/>
                <w:sz w:val="18"/>
                <w:szCs w:val="18"/>
              </w:rPr>
              <w:sym w:font="Wingdings" w:char="F071"/>
            </w:r>
          </w:p>
        </w:tc>
      </w:tr>
      <w:tr w:rsidR="00410F59" w:rsidRPr="00410F59" w14:paraId="02A62ED7" w14:textId="77777777" w:rsidTr="007F3FD4">
        <w:trPr>
          <w:trHeight w:val="230"/>
        </w:trPr>
        <w:tc>
          <w:tcPr>
            <w:tcW w:w="2772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center"/>
            <w:hideMark/>
          </w:tcPr>
          <w:p w14:paraId="5E34515F" w14:textId="77777777" w:rsidR="00410F59" w:rsidRPr="00410F59" w:rsidRDefault="00410F59" w:rsidP="00410F59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after="0" w:line="240" w:lineRule="auto"/>
              <w:ind w:left="-38"/>
              <w:rPr>
                <w:rFonts w:ascii="Aptos" w:eastAsia="Times New Roman" w:hAnsi="Aptos" w:cs="Times New Roman"/>
                <w:bCs/>
                <w:sz w:val="18"/>
                <w:szCs w:val="18"/>
              </w:rPr>
            </w:pPr>
            <w:r w:rsidRPr="00410F59">
              <w:rPr>
                <w:rFonts w:ascii="Aptos" w:eastAsia="Times New Roman" w:hAnsi="Aptos" w:cs="Times New Roman"/>
                <w:bCs/>
                <w:sz w:val="18"/>
                <w:szCs w:val="18"/>
              </w:rPr>
              <w:t>Picnic sites</w:t>
            </w:r>
          </w:p>
        </w:tc>
        <w:tc>
          <w:tcPr>
            <w:tcW w:w="111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center"/>
            <w:hideMark/>
          </w:tcPr>
          <w:p w14:paraId="18229DBA" w14:textId="77777777" w:rsidR="00410F59" w:rsidRPr="00410F59" w:rsidRDefault="00410F59" w:rsidP="00410F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ptos" w:eastAsia="Batang" w:hAnsi="Aptos" w:cs="Times New Roman"/>
                <w:sz w:val="18"/>
                <w:szCs w:val="18"/>
                <w:lang w:eastAsia="ko-KR"/>
              </w:rPr>
            </w:pPr>
            <w:r w:rsidRPr="00410F59">
              <w:rPr>
                <w:rFonts w:ascii="Aptos" w:eastAsia="Batang" w:hAnsi="Aptos" w:cs="Times New Roman"/>
                <w:sz w:val="18"/>
                <w:szCs w:val="18"/>
                <w:lang w:eastAsia="ko-KR"/>
              </w:rPr>
              <w:t>1</w:t>
            </w:r>
          </w:p>
        </w:tc>
        <w:tc>
          <w:tcPr>
            <w:tcW w:w="120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center"/>
            <w:hideMark/>
          </w:tcPr>
          <w:p w14:paraId="0309B7D9" w14:textId="77777777" w:rsidR="00410F59" w:rsidRPr="00410F59" w:rsidRDefault="00410F59" w:rsidP="00410F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ptos" w:eastAsia="Batang" w:hAnsi="Aptos" w:cs="Times New Roman"/>
                <w:sz w:val="18"/>
                <w:szCs w:val="18"/>
                <w:lang w:eastAsia="ko-KR"/>
              </w:rPr>
            </w:pPr>
            <w:r w:rsidRPr="00410F59">
              <w:rPr>
                <w:rFonts w:ascii="Aptos" w:eastAsia="Batang" w:hAnsi="Aptos" w:cs="Times New Roman"/>
                <w:sz w:val="18"/>
                <w:szCs w:val="18"/>
                <w:lang w:eastAsia="ko-KR"/>
              </w:rPr>
              <w:t>2</w:t>
            </w:r>
          </w:p>
        </w:tc>
        <w:tc>
          <w:tcPr>
            <w:tcW w:w="93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center"/>
            <w:hideMark/>
          </w:tcPr>
          <w:p w14:paraId="26DEBA0E" w14:textId="77777777" w:rsidR="00410F59" w:rsidRPr="00410F59" w:rsidRDefault="00410F59" w:rsidP="00410F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ptos" w:eastAsia="Batang" w:hAnsi="Aptos" w:cs="Times New Roman"/>
                <w:sz w:val="18"/>
                <w:szCs w:val="18"/>
                <w:lang w:eastAsia="ko-KR"/>
              </w:rPr>
            </w:pPr>
            <w:r w:rsidRPr="00410F59">
              <w:rPr>
                <w:rFonts w:ascii="Aptos" w:eastAsia="Batang" w:hAnsi="Aptos" w:cs="Times New Roman"/>
                <w:sz w:val="18"/>
                <w:szCs w:val="18"/>
                <w:lang w:eastAsia="ko-KR"/>
              </w:rPr>
              <w:t>3</w:t>
            </w:r>
          </w:p>
        </w:tc>
        <w:tc>
          <w:tcPr>
            <w:tcW w:w="120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center"/>
            <w:hideMark/>
          </w:tcPr>
          <w:p w14:paraId="499463BC" w14:textId="77777777" w:rsidR="00410F59" w:rsidRPr="00410F59" w:rsidRDefault="00410F59" w:rsidP="00410F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ptos" w:eastAsia="Batang" w:hAnsi="Aptos" w:cs="Times New Roman"/>
                <w:sz w:val="18"/>
                <w:szCs w:val="18"/>
                <w:lang w:eastAsia="ko-KR"/>
              </w:rPr>
            </w:pPr>
            <w:r w:rsidRPr="00410F59">
              <w:rPr>
                <w:rFonts w:ascii="Aptos" w:eastAsia="Batang" w:hAnsi="Aptos" w:cs="Times New Roman"/>
                <w:sz w:val="18"/>
                <w:szCs w:val="18"/>
                <w:lang w:eastAsia="ko-KR"/>
              </w:rPr>
              <w:t>4</w:t>
            </w:r>
          </w:p>
        </w:tc>
        <w:tc>
          <w:tcPr>
            <w:tcW w:w="120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center"/>
            <w:hideMark/>
          </w:tcPr>
          <w:p w14:paraId="5CC2FA10" w14:textId="77777777" w:rsidR="00410F59" w:rsidRPr="00410F59" w:rsidRDefault="00410F59" w:rsidP="00410F59">
            <w:pPr>
              <w:widowControl w:val="0"/>
              <w:tabs>
                <w:tab w:val="left" w:pos="75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ptos" w:eastAsia="Batang" w:hAnsi="Aptos" w:cs="Times New Roman"/>
                <w:sz w:val="18"/>
                <w:szCs w:val="18"/>
                <w:lang w:eastAsia="ko-KR"/>
              </w:rPr>
            </w:pPr>
            <w:r w:rsidRPr="00410F59">
              <w:rPr>
                <w:rFonts w:ascii="Aptos" w:eastAsia="Batang" w:hAnsi="Aptos" w:cs="Times New Roman"/>
                <w:sz w:val="18"/>
                <w:szCs w:val="18"/>
                <w:lang w:eastAsia="ko-KR"/>
              </w:rPr>
              <w:t>5</w:t>
            </w:r>
          </w:p>
        </w:tc>
        <w:tc>
          <w:tcPr>
            <w:tcW w:w="130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center"/>
            <w:hideMark/>
          </w:tcPr>
          <w:p w14:paraId="3F001EB0" w14:textId="77777777" w:rsidR="00410F59" w:rsidRPr="00410F59" w:rsidRDefault="00410F59" w:rsidP="00410F59">
            <w:pPr>
              <w:spacing w:after="0" w:line="240" w:lineRule="auto"/>
              <w:jc w:val="center"/>
              <w:rPr>
                <w:rFonts w:ascii="Aptos" w:eastAsia="MS Mincho" w:hAnsi="Aptos" w:cs="Times New Roman"/>
                <w:sz w:val="18"/>
                <w:szCs w:val="18"/>
              </w:rPr>
            </w:pPr>
            <w:r w:rsidRPr="00410F59">
              <w:rPr>
                <w:rFonts w:ascii="Wingdings" w:eastAsia="Wingdings" w:hAnsi="Wingdings" w:cs="Wingdings"/>
                <w:sz w:val="18"/>
                <w:szCs w:val="18"/>
              </w:rPr>
              <w:sym w:font="Wingdings" w:char="F071"/>
            </w:r>
          </w:p>
        </w:tc>
      </w:tr>
      <w:tr w:rsidR="00410F59" w:rsidRPr="00410F59" w14:paraId="5C165237" w14:textId="77777777" w:rsidTr="007F3FD4">
        <w:trPr>
          <w:trHeight w:val="230"/>
        </w:trPr>
        <w:tc>
          <w:tcPr>
            <w:tcW w:w="2772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center"/>
            <w:hideMark/>
          </w:tcPr>
          <w:p w14:paraId="3C5FACF9" w14:textId="77777777" w:rsidR="00410F59" w:rsidRPr="00410F59" w:rsidRDefault="00410F59" w:rsidP="00410F59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892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after="0" w:line="240" w:lineRule="auto"/>
              <w:ind w:left="-38" w:right="-198"/>
              <w:rPr>
                <w:rFonts w:ascii="Aptos" w:eastAsia="Times New Roman" w:hAnsi="Aptos" w:cs="Times New Roman"/>
                <w:bCs/>
                <w:sz w:val="18"/>
                <w:szCs w:val="18"/>
              </w:rPr>
            </w:pPr>
            <w:r w:rsidRPr="00410F59">
              <w:rPr>
                <w:rFonts w:ascii="Aptos" w:eastAsia="MS Mincho" w:hAnsi="Aptos" w:cs="Times New Roman"/>
                <w:sz w:val="18"/>
                <w:szCs w:val="18"/>
              </w:rPr>
              <w:t>Visitor information</w:t>
            </w:r>
          </w:p>
        </w:tc>
        <w:tc>
          <w:tcPr>
            <w:tcW w:w="111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center"/>
            <w:hideMark/>
          </w:tcPr>
          <w:p w14:paraId="3D7B8F25" w14:textId="77777777" w:rsidR="00410F59" w:rsidRPr="00410F59" w:rsidRDefault="00410F59" w:rsidP="00410F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ptos" w:eastAsia="Batang" w:hAnsi="Aptos" w:cs="Times New Roman"/>
                <w:sz w:val="18"/>
                <w:szCs w:val="18"/>
                <w:lang w:eastAsia="ko-KR"/>
              </w:rPr>
            </w:pPr>
            <w:r w:rsidRPr="00410F59">
              <w:rPr>
                <w:rFonts w:ascii="Aptos" w:eastAsia="Batang" w:hAnsi="Aptos" w:cs="Times New Roman"/>
                <w:sz w:val="18"/>
                <w:szCs w:val="18"/>
                <w:lang w:eastAsia="ko-KR"/>
              </w:rPr>
              <w:t>1</w:t>
            </w:r>
          </w:p>
        </w:tc>
        <w:tc>
          <w:tcPr>
            <w:tcW w:w="120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center"/>
            <w:hideMark/>
          </w:tcPr>
          <w:p w14:paraId="482F623F" w14:textId="77777777" w:rsidR="00410F59" w:rsidRPr="00410F59" w:rsidRDefault="00410F59" w:rsidP="00410F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ptos" w:eastAsia="Batang" w:hAnsi="Aptos" w:cs="Times New Roman"/>
                <w:sz w:val="18"/>
                <w:szCs w:val="18"/>
                <w:lang w:eastAsia="ko-KR"/>
              </w:rPr>
            </w:pPr>
            <w:r w:rsidRPr="00410F59">
              <w:rPr>
                <w:rFonts w:ascii="Aptos" w:eastAsia="Batang" w:hAnsi="Aptos" w:cs="Times New Roman"/>
                <w:sz w:val="18"/>
                <w:szCs w:val="18"/>
                <w:lang w:eastAsia="ko-KR"/>
              </w:rPr>
              <w:t>2</w:t>
            </w:r>
          </w:p>
        </w:tc>
        <w:tc>
          <w:tcPr>
            <w:tcW w:w="93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center"/>
            <w:hideMark/>
          </w:tcPr>
          <w:p w14:paraId="5CD8E2A0" w14:textId="77777777" w:rsidR="00410F59" w:rsidRPr="00410F59" w:rsidRDefault="00410F59" w:rsidP="00410F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ptos" w:eastAsia="Batang" w:hAnsi="Aptos" w:cs="Times New Roman"/>
                <w:sz w:val="18"/>
                <w:szCs w:val="18"/>
                <w:lang w:eastAsia="ko-KR"/>
              </w:rPr>
            </w:pPr>
            <w:r w:rsidRPr="00410F59">
              <w:rPr>
                <w:rFonts w:ascii="Aptos" w:eastAsia="Batang" w:hAnsi="Aptos" w:cs="Times New Roman"/>
                <w:sz w:val="18"/>
                <w:szCs w:val="18"/>
                <w:lang w:eastAsia="ko-KR"/>
              </w:rPr>
              <w:t>3</w:t>
            </w:r>
          </w:p>
        </w:tc>
        <w:tc>
          <w:tcPr>
            <w:tcW w:w="120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center"/>
            <w:hideMark/>
          </w:tcPr>
          <w:p w14:paraId="077B08DE" w14:textId="77777777" w:rsidR="00410F59" w:rsidRPr="00410F59" w:rsidRDefault="00410F59" w:rsidP="00410F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ptos" w:eastAsia="Batang" w:hAnsi="Aptos" w:cs="Times New Roman"/>
                <w:sz w:val="18"/>
                <w:szCs w:val="18"/>
                <w:lang w:eastAsia="ko-KR"/>
              </w:rPr>
            </w:pPr>
            <w:r w:rsidRPr="00410F59">
              <w:rPr>
                <w:rFonts w:ascii="Aptos" w:eastAsia="Batang" w:hAnsi="Aptos" w:cs="Times New Roman"/>
                <w:sz w:val="18"/>
                <w:szCs w:val="18"/>
                <w:lang w:eastAsia="ko-KR"/>
              </w:rPr>
              <w:t>4</w:t>
            </w:r>
          </w:p>
        </w:tc>
        <w:tc>
          <w:tcPr>
            <w:tcW w:w="120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center"/>
            <w:hideMark/>
          </w:tcPr>
          <w:p w14:paraId="160FDFFA" w14:textId="77777777" w:rsidR="00410F59" w:rsidRPr="00410F59" w:rsidRDefault="00410F59" w:rsidP="00410F59">
            <w:pPr>
              <w:widowControl w:val="0"/>
              <w:tabs>
                <w:tab w:val="left" w:pos="75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ptos" w:eastAsia="Batang" w:hAnsi="Aptos" w:cs="Times New Roman"/>
                <w:sz w:val="18"/>
                <w:szCs w:val="18"/>
                <w:lang w:eastAsia="ko-KR"/>
              </w:rPr>
            </w:pPr>
            <w:r w:rsidRPr="00410F59">
              <w:rPr>
                <w:rFonts w:ascii="Aptos" w:eastAsia="Batang" w:hAnsi="Aptos" w:cs="Times New Roman"/>
                <w:sz w:val="18"/>
                <w:szCs w:val="18"/>
                <w:lang w:eastAsia="ko-KR"/>
              </w:rPr>
              <w:t>5</w:t>
            </w:r>
          </w:p>
        </w:tc>
        <w:tc>
          <w:tcPr>
            <w:tcW w:w="130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center"/>
            <w:hideMark/>
          </w:tcPr>
          <w:p w14:paraId="7A103D8D" w14:textId="77777777" w:rsidR="00410F59" w:rsidRPr="00410F59" w:rsidRDefault="00410F59" w:rsidP="00410F59">
            <w:pPr>
              <w:spacing w:after="0" w:line="240" w:lineRule="auto"/>
              <w:jc w:val="center"/>
              <w:rPr>
                <w:rFonts w:ascii="Aptos" w:eastAsia="MS Mincho" w:hAnsi="Aptos" w:cs="Times New Roman"/>
                <w:sz w:val="18"/>
                <w:szCs w:val="18"/>
              </w:rPr>
            </w:pPr>
            <w:r w:rsidRPr="00410F59">
              <w:rPr>
                <w:rFonts w:ascii="Wingdings" w:eastAsia="Wingdings" w:hAnsi="Wingdings" w:cs="Wingdings"/>
                <w:sz w:val="18"/>
                <w:szCs w:val="18"/>
              </w:rPr>
              <w:sym w:font="Wingdings" w:char="F071"/>
            </w:r>
          </w:p>
        </w:tc>
      </w:tr>
      <w:tr w:rsidR="00410F59" w:rsidRPr="00410F59" w14:paraId="6A8D92DF" w14:textId="77777777" w:rsidTr="007F3FD4">
        <w:trPr>
          <w:trHeight w:val="230"/>
        </w:trPr>
        <w:tc>
          <w:tcPr>
            <w:tcW w:w="2772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center"/>
            <w:hideMark/>
          </w:tcPr>
          <w:p w14:paraId="5F5CFBE5" w14:textId="77777777" w:rsidR="00410F59" w:rsidRPr="00410F59" w:rsidRDefault="00410F59" w:rsidP="00410F59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after="0" w:line="240" w:lineRule="auto"/>
              <w:ind w:left="-38"/>
              <w:rPr>
                <w:rFonts w:ascii="Aptos" w:eastAsia="Times New Roman" w:hAnsi="Aptos" w:cs="Times New Roman"/>
                <w:bCs/>
                <w:sz w:val="18"/>
                <w:szCs w:val="18"/>
              </w:rPr>
            </w:pPr>
            <w:r w:rsidRPr="00410F59">
              <w:rPr>
                <w:rFonts w:ascii="Aptos" w:eastAsia="Times New Roman" w:hAnsi="Aptos" w:cs="Times New Roman"/>
                <w:sz w:val="18"/>
                <w:szCs w:val="18"/>
              </w:rPr>
              <w:t>Signage at the recreation site</w:t>
            </w:r>
          </w:p>
        </w:tc>
        <w:tc>
          <w:tcPr>
            <w:tcW w:w="111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center"/>
            <w:hideMark/>
          </w:tcPr>
          <w:p w14:paraId="0D3859F5" w14:textId="77777777" w:rsidR="00410F59" w:rsidRPr="00410F59" w:rsidRDefault="00410F59" w:rsidP="00410F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ptos" w:eastAsia="Batang" w:hAnsi="Aptos" w:cs="Times New Roman"/>
                <w:sz w:val="18"/>
                <w:szCs w:val="18"/>
                <w:lang w:eastAsia="ko-KR"/>
              </w:rPr>
            </w:pPr>
            <w:r w:rsidRPr="00410F59">
              <w:rPr>
                <w:rFonts w:ascii="Aptos" w:eastAsia="Batang" w:hAnsi="Aptos" w:cs="Times New Roman"/>
                <w:sz w:val="18"/>
                <w:szCs w:val="18"/>
                <w:lang w:eastAsia="ko-KR"/>
              </w:rPr>
              <w:t>1</w:t>
            </w:r>
          </w:p>
        </w:tc>
        <w:tc>
          <w:tcPr>
            <w:tcW w:w="120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center"/>
            <w:hideMark/>
          </w:tcPr>
          <w:p w14:paraId="45DFD6B5" w14:textId="77777777" w:rsidR="00410F59" w:rsidRPr="00410F59" w:rsidRDefault="00410F59" w:rsidP="00410F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ptos" w:eastAsia="Batang" w:hAnsi="Aptos" w:cs="Times New Roman"/>
                <w:sz w:val="18"/>
                <w:szCs w:val="18"/>
                <w:lang w:eastAsia="ko-KR"/>
              </w:rPr>
            </w:pPr>
            <w:r w:rsidRPr="00410F59">
              <w:rPr>
                <w:rFonts w:ascii="Aptos" w:eastAsia="Batang" w:hAnsi="Aptos" w:cs="Times New Roman"/>
                <w:sz w:val="18"/>
                <w:szCs w:val="18"/>
                <w:lang w:eastAsia="ko-KR"/>
              </w:rPr>
              <w:t>2</w:t>
            </w:r>
          </w:p>
        </w:tc>
        <w:tc>
          <w:tcPr>
            <w:tcW w:w="93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center"/>
            <w:hideMark/>
          </w:tcPr>
          <w:p w14:paraId="373CBB44" w14:textId="77777777" w:rsidR="00410F59" w:rsidRPr="00410F59" w:rsidRDefault="00410F59" w:rsidP="00410F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ptos" w:eastAsia="Batang" w:hAnsi="Aptos" w:cs="Times New Roman"/>
                <w:sz w:val="18"/>
                <w:szCs w:val="18"/>
                <w:lang w:eastAsia="ko-KR"/>
              </w:rPr>
            </w:pPr>
            <w:r w:rsidRPr="00410F59">
              <w:rPr>
                <w:rFonts w:ascii="Aptos" w:eastAsia="Batang" w:hAnsi="Aptos" w:cs="Times New Roman"/>
                <w:sz w:val="18"/>
                <w:szCs w:val="18"/>
                <w:lang w:eastAsia="ko-KR"/>
              </w:rPr>
              <w:t>3</w:t>
            </w:r>
          </w:p>
        </w:tc>
        <w:tc>
          <w:tcPr>
            <w:tcW w:w="120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center"/>
            <w:hideMark/>
          </w:tcPr>
          <w:p w14:paraId="2FE8ED8E" w14:textId="77777777" w:rsidR="00410F59" w:rsidRPr="00410F59" w:rsidRDefault="00410F59" w:rsidP="00410F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ptos" w:eastAsia="Batang" w:hAnsi="Aptos" w:cs="Times New Roman"/>
                <w:sz w:val="18"/>
                <w:szCs w:val="18"/>
                <w:lang w:eastAsia="ko-KR"/>
              </w:rPr>
            </w:pPr>
            <w:r w:rsidRPr="00410F59">
              <w:rPr>
                <w:rFonts w:ascii="Aptos" w:eastAsia="Batang" w:hAnsi="Aptos" w:cs="Times New Roman"/>
                <w:sz w:val="18"/>
                <w:szCs w:val="18"/>
                <w:lang w:eastAsia="ko-KR"/>
              </w:rPr>
              <w:t>4</w:t>
            </w:r>
          </w:p>
        </w:tc>
        <w:tc>
          <w:tcPr>
            <w:tcW w:w="120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center"/>
            <w:hideMark/>
          </w:tcPr>
          <w:p w14:paraId="15EE2FDD" w14:textId="77777777" w:rsidR="00410F59" w:rsidRPr="00410F59" w:rsidRDefault="00410F59" w:rsidP="00410F59">
            <w:pPr>
              <w:widowControl w:val="0"/>
              <w:tabs>
                <w:tab w:val="left" w:pos="75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ptos" w:eastAsia="Batang" w:hAnsi="Aptos" w:cs="Times New Roman"/>
                <w:sz w:val="18"/>
                <w:szCs w:val="18"/>
                <w:lang w:eastAsia="ko-KR"/>
              </w:rPr>
            </w:pPr>
            <w:r w:rsidRPr="00410F59">
              <w:rPr>
                <w:rFonts w:ascii="Aptos" w:eastAsia="Batang" w:hAnsi="Aptos" w:cs="Times New Roman"/>
                <w:sz w:val="18"/>
                <w:szCs w:val="18"/>
                <w:lang w:eastAsia="ko-KR"/>
              </w:rPr>
              <w:t>5</w:t>
            </w:r>
          </w:p>
        </w:tc>
        <w:tc>
          <w:tcPr>
            <w:tcW w:w="130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center"/>
            <w:hideMark/>
          </w:tcPr>
          <w:p w14:paraId="6DAEEB81" w14:textId="77777777" w:rsidR="00410F59" w:rsidRPr="00410F59" w:rsidRDefault="00410F59" w:rsidP="00410F59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sz w:val="18"/>
                <w:szCs w:val="18"/>
              </w:rPr>
            </w:pPr>
            <w:r w:rsidRPr="00410F59">
              <w:rPr>
                <w:rFonts w:ascii="Wingdings" w:eastAsia="Wingdings" w:hAnsi="Wingdings" w:cs="Wingdings"/>
                <w:sz w:val="18"/>
                <w:szCs w:val="18"/>
              </w:rPr>
              <w:sym w:font="Wingdings" w:char="F071"/>
            </w:r>
          </w:p>
        </w:tc>
      </w:tr>
      <w:tr w:rsidR="00410F59" w:rsidRPr="00410F59" w14:paraId="07E269EC" w14:textId="77777777" w:rsidTr="007F3FD4">
        <w:trPr>
          <w:trHeight w:val="230"/>
        </w:trPr>
        <w:tc>
          <w:tcPr>
            <w:tcW w:w="2772" w:type="dxa"/>
            <w:tcBorders>
              <w:top w:val="dotted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54485B23" w14:textId="77777777" w:rsidR="00410F59" w:rsidRPr="00410F59" w:rsidRDefault="00410F59" w:rsidP="00410F59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892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after="0" w:line="240" w:lineRule="auto"/>
              <w:ind w:left="-38" w:right="-198"/>
              <w:rPr>
                <w:rFonts w:ascii="Aptos" w:eastAsia="Times New Roman" w:hAnsi="Aptos" w:cs="Times New Roman"/>
                <w:bCs/>
                <w:sz w:val="18"/>
                <w:szCs w:val="18"/>
              </w:rPr>
            </w:pPr>
            <w:r w:rsidRPr="00410F59">
              <w:rPr>
                <w:rFonts w:ascii="Aptos" w:eastAsia="Times New Roman" w:hAnsi="Aptos" w:cs="Times New Roman"/>
                <w:bCs/>
                <w:sz w:val="18"/>
                <w:szCs w:val="18"/>
              </w:rPr>
              <w:t>Other (specify)</w:t>
            </w:r>
          </w:p>
        </w:tc>
        <w:tc>
          <w:tcPr>
            <w:tcW w:w="1110" w:type="dxa"/>
            <w:tcBorders>
              <w:top w:val="dotted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76DD3DA8" w14:textId="77777777" w:rsidR="00410F59" w:rsidRPr="00410F59" w:rsidRDefault="00410F59" w:rsidP="00410F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ptos" w:eastAsia="Batang" w:hAnsi="Aptos" w:cs="Times New Roman"/>
                <w:sz w:val="18"/>
                <w:szCs w:val="18"/>
                <w:lang w:eastAsia="ko-KR"/>
              </w:rPr>
            </w:pPr>
            <w:r w:rsidRPr="00410F59">
              <w:rPr>
                <w:rFonts w:ascii="Aptos" w:eastAsia="Batang" w:hAnsi="Aptos" w:cs="Times New Roman"/>
                <w:sz w:val="18"/>
                <w:szCs w:val="18"/>
                <w:lang w:eastAsia="ko-KR"/>
              </w:rPr>
              <w:t>1</w:t>
            </w:r>
          </w:p>
        </w:tc>
        <w:tc>
          <w:tcPr>
            <w:tcW w:w="1200" w:type="dxa"/>
            <w:tcBorders>
              <w:top w:val="dotted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20933E1C" w14:textId="77777777" w:rsidR="00410F59" w:rsidRPr="00410F59" w:rsidRDefault="00410F59" w:rsidP="00410F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ptos" w:eastAsia="Batang" w:hAnsi="Aptos" w:cs="Times New Roman"/>
                <w:sz w:val="18"/>
                <w:szCs w:val="18"/>
                <w:lang w:eastAsia="ko-KR"/>
              </w:rPr>
            </w:pPr>
            <w:r w:rsidRPr="00410F59">
              <w:rPr>
                <w:rFonts w:ascii="Aptos" w:eastAsia="Batang" w:hAnsi="Aptos" w:cs="Times New Roman"/>
                <w:sz w:val="18"/>
                <w:szCs w:val="18"/>
                <w:lang w:eastAsia="ko-KR"/>
              </w:rPr>
              <w:t>2</w:t>
            </w:r>
          </w:p>
        </w:tc>
        <w:tc>
          <w:tcPr>
            <w:tcW w:w="930" w:type="dxa"/>
            <w:tcBorders>
              <w:top w:val="dotted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4BC27730" w14:textId="77777777" w:rsidR="00410F59" w:rsidRPr="00410F59" w:rsidRDefault="00410F59" w:rsidP="00410F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ptos" w:eastAsia="Batang" w:hAnsi="Aptos" w:cs="Times New Roman"/>
                <w:sz w:val="18"/>
                <w:szCs w:val="18"/>
                <w:lang w:eastAsia="ko-KR"/>
              </w:rPr>
            </w:pPr>
            <w:r w:rsidRPr="00410F59">
              <w:rPr>
                <w:rFonts w:ascii="Aptos" w:eastAsia="Batang" w:hAnsi="Aptos" w:cs="Times New Roman"/>
                <w:sz w:val="18"/>
                <w:szCs w:val="18"/>
                <w:lang w:eastAsia="ko-KR"/>
              </w:rPr>
              <w:t>3</w:t>
            </w:r>
          </w:p>
        </w:tc>
        <w:tc>
          <w:tcPr>
            <w:tcW w:w="1200" w:type="dxa"/>
            <w:tcBorders>
              <w:top w:val="dotted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7E633D0F" w14:textId="77777777" w:rsidR="00410F59" w:rsidRPr="00410F59" w:rsidRDefault="00410F59" w:rsidP="00410F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ptos" w:eastAsia="Batang" w:hAnsi="Aptos" w:cs="Times New Roman"/>
                <w:sz w:val="18"/>
                <w:szCs w:val="18"/>
                <w:lang w:eastAsia="ko-KR"/>
              </w:rPr>
            </w:pPr>
            <w:r w:rsidRPr="00410F59">
              <w:rPr>
                <w:rFonts w:ascii="Aptos" w:eastAsia="Batang" w:hAnsi="Aptos" w:cs="Times New Roman"/>
                <w:sz w:val="18"/>
                <w:szCs w:val="18"/>
                <w:lang w:eastAsia="ko-KR"/>
              </w:rPr>
              <w:t>4</w:t>
            </w:r>
          </w:p>
        </w:tc>
        <w:tc>
          <w:tcPr>
            <w:tcW w:w="1200" w:type="dxa"/>
            <w:tcBorders>
              <w:top w:val="dotted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402A535F" w14:textId="77777777" w:rsidR="00410F59" w:rsidRPr="00410F59" w:rsidRDefault="00410F59" w:rsidP="00410F59">
            <w:pPr>
              <w:widowControl w:val="0"/>
              <w:tabs>
                <w:tab w:val="left" w:pos="75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ptos" w:eastAsia="Batang" w:hAnsi="Aptos" w:cs="Times New Roman"/>
                <w:sz w:val="18"/>
                <w:szCs w:val="18"/>
                <w:lang w:eastAsia="ko-KR"/>
              </w:rPr>
            </w:pPr>
            <w:r w:rsidRPr="00410F59">
              <w:rPr>
                <w:rFonts w:ascii="Aptos" w:eastAsia="Batang" w:hAnsi="Aptos" w:cs="Times New Roman"/>
                <w:sz w:val="18"/>
                <w:szCs w:val="18"/>
                <w:lang w:eastAsia="ko-KR"/>
              </w:rPr>
              <w:t>5</w:t>
            </w:r>
          </w:p>
        </w:tc>
        <w:tc>
          <w:tcPr>
            <w:tcW w:w="1300" w:type="dxa"/>
            <w:tcBorders>
              <w:top w:val="dotted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32CD4525" w14:textId="77777777" w:rsidR="00410F59" w:rsidRPr="00410F59" w:rsidRDefault="00410F59" w:rsidP="00410F59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sz w:val="18"/>
                <w:szCs w:val="18"/>
              </w:rPr>
            </w:pPr>
            <w:r w:rsidRPr="00410F59">
              <w:rPr>
                <w:rFonts w:ascii="Wingdings" w:eastAsia="Wingdings" w:hAnsi="Wingdings" w:cs="Wingdings"/>
                <w:sz w:val="18"/>
                <w:szCs w:val="18"/>
              </w:rPr>
              <w:sym w:font="Wingdings" w:char="F071"/>
            </w:r>
          </w:p>
        </w:tc>
      </w:tr>
    </w:tbl>
    <w:p w14:paraId="14062F2B" w14:textId="77777777" w:rsidR="00410F59" w:rsidRPr="00410F59" w:rsidRDefault="00410F59" w:rsidP="00410F59">
      <w:pPr>
        <w:tabs>
          <w:tab w:val="left" w:pos="300"/>
        </w:tabs>
        <w:spacing w:after="0" w:line="240" w:lineRule="auto"/>
        <w:rPr>
          <w:rFonts w:ascii="Aptos" w:eastAsia="Times New Roman" w:hAnsi="Aptos" w:cs="Times New Roman"/>
          <w:sz w:val="16"/>
          <w:szCs w:val="16"/>
        </w:rPr>
      </w:pPr>
    </w:p>
    <w:p w14:paraId="4C4C5372" w14:textId="1424ADE3" w:rsidR="007F3FD4" w:rsidRDefault="00410F59" w:rsidP="007F3FD4">
      <w:pPr>
        <w:numPr>
          <w:ilvl w:val="0"/>
          <w:numId w:val="17"/>
        </w:numPr>
        <w:tabs>
          <w:tab w:val="left" w:pos="360"/>
        </w:tabs>
        <w:spacing w:after="120" w:line="240" w:lineRule="auto"/>
        <w:rPr>
          <w:rFonts w:ascii="Aptos" w:eastAsia="Times New Roman" w:hAnsi="Aptos" w:cs="Times New Roman"/>
          <w:sz w:val="20"/>
          <w:szCs w:val="20"/>
        </w:rPr>
      </w:pPr>
      <w:r w:rsidRPr="00410F59">
        <w:rPr>
          <w:rFonts w:ascii="Aptos" w:eastAsia="Times New Roman" w:hAnsi="Aptos" w:cs="Times New Roman"/>
          <w:sz w:val="20"/>
          <w:szCs w:val="20"/>
        </w:rPr>
        <w:t xml:space="preserve">What is the </w:t>
      </w:r>
      <w:r w:rsidRPr="00410F59">
        <w:rPr>
          <w:rFonts w:ascii="Aptos" w:eastAsia="Times New Roman" w:hAnsi="Aptos" w:cs="Times New Roman"/>
          <w:b/>
          <w:bCs/>
          <w:sz w:val="20"/>
          <w:szCs w:val="20"/>
        </w:rPr>
        <w:t>zip code</w:t>
      </w:r>
      <w:r w:rsidRPr="00410F59">
        <w:rPr>
          <w:rFonts w:ascii="Aptos" w:eastAsia="Times New Roman" w:hAnsi="Aptos" w:cs="Times New Roman"/>
          <w:sz w:val="20"/>
          <w:szCs w:val="20"/>
        </w:rPr>
        <w:t xml:space="preserve"> for your primary residence</w:t>
      </w:r>
      <w:r w:rsidR="007C30D5" w:rsidRPr="00410F59">
        <w:rPr>
          <w:rFonts w:ascii="Aptos" w:eastAsia="Times New Roman" w:hAnsi="Aptos" w:cs="Times New Roman"/>
          <w:sz w:val="20"/>
          <w:szCs w:val="20"/>
        </w:rPr>
        <w:t xml:space="preserve">? </w:t>
      </w:r>
    </w:p>
    <w:p w14:paraId="272A198D" w14:textId="77777777" w:rsidR="007F3FD4" w:rsidRPr="00410F59" w:rsidRDefault="00410F59" w:rsidP="007F3FD4">
      <w:pPr>
        <w:numPr>
          <w:ilvl w:val="0"/>
          <w:numId w:val="17"/>
        </w:numPr>
        <w:tabs>
          <w:tab w:val="left" w:pos="360"/>
        </w:tabs>
        <w:spacing w:after="120" w:line="240" w:lineRule="auto"/>
        <w:rPr>
          <w:rFonts w:ascii="Aptos" w:eastAsia="Times New Roman" w:hAnsi="Aptos" w:cs="Arial"/>
          <w:sz w:val="20"/>
          <w:szCs w:val="20"/>
        </w:rPr>
      </w:pPr>
      <w:r w:rsidRPr="00410F59">
        <w:rPr>
          <w:rFonts w:ascii="Aptos" w:eastAsia="Times New Roman" w:hAnsi="Aptos" w:cs="Times New Roman"/>
          <w:sz w:val="20"/>
          <w:szCs w:val="20"/>
        </w:rPr>
        <w:t xml:space="preserve">Please provide any </w:t>
      </w:r>
      <w:r w:rsidRPr="00410F59">
        <w:rPr>
          <w:rFonts w:ascii="Aptos" w:eastAsia="Times New Roman" w:hAnsi="Aptos" w:cs="Times New Roman"/>
          <w:b/>
          <w:bCs/>
          <w:sz w:val="20"/>
          <w:szCs w:val="20"/>
        </w:rPr>
        <w:t>additional comments</w:t>
      </w:r>
      <w:r w:rsidRPr="00410F59">
        <w:rPr>
          <w:rFonts w:ascii="Aptos" w:eastAsia="Times New Roman" w:hAnsi="Aptos" w:cs="Times New Roman"/>
          <w:sz w:val="20"/>
          <w:szCs w:val="20"/>
        </w:rPr>
        <w:t xml:space="preserve"> regarding your recreation experience here.</w:t>
      </w:r>
    </w:p>
    <w:p w14:paraId="6F01698D" w14:textId="7A9C5FD1" w:rsidR="00A464F2" w:rsidRPr="007F3FD4" w:rsidRDefault="00410F59" w:rsidP="007F3FD4">
      <w:pPr>
        <w:tabs>
          <w:tab w:val="left" w:pos="360"/>
        </w:tabs>
        <w:spacing w:after="120" w:line="240" w:lineRule="auto"/>
        <w:rPr>
          <w:rFonts w:ascii="Aptos" w:eastAsia="Times New Roman" w:hAnsi="Aptos" w:cs="Times New Roman"/>
          <w:sz w:val="20"/>
          <w:szCs w:val="20"/>
        </w:rPr>
      </w:pPr>
      <w:r w:rsidRPr="00410F59">
        <w:rPr>
          <w:rFonts w:ascii="Aptos" w:eastAsia="Times New Roman" w:hAnsi="Aptos" w:cs="Times New Roman"/>
          <w:b/>
          <w:sz w:val="20"/>
          <w:szCs w:val="20"/>
        </w:rPr>
        <w:t xml:space="preserve">Thank You </w:t>
      </w:r>
      <w:r w:rsidR="007F3FD4" w:rsidRPr="00410F59">
        <w:rPr>
          <w:rFonts w:ascii="Aptos" w:eastAsia="Times New Roman" w:hAnsi="Aptos" w:cs="Times New Roman"/>
          <w:b/>
          <w:sz w:val="20"/>
          <w:szCs w:val="20"/>
        </w:rPr>
        <w:t xml:space="preserve">for </w:t>
      </w:r>
      <w:r w:rsidRPr="00410F59">
        <w:rPr>
          <w:rFonts w:ascii="Aptos" w:eastAsia="Times New Roman" w:hAnsi="Aptos" w:cs="Times New Roman"/>
          <w:b/>
          <w:sz w:val="20"/>
          <w:szCs w:val="20"/>
        </w:rPr>
        <w:t xml:space="preserve">Taking </w:t>
      </w:r>
      <w:r w:rsidR="007F3FD4" w:rsidRPr="00410F59">
        <w:rPr>
          <w:rFonts w:ascii="Aptos" w:eastAsia="Times New Roman" w:hAnsi="Aptos" w:cs="Times New Roman"/>
          <w:b/>
          <w:sz w:val="20"/>
          <w:szCs w:val="20"/>
        </w:rPr>
        <w:t xml:space="preserve">the </w:t>
      </w:r>
      <w:r w:rsidRPr="00410F59">
        <w:rPr>
          <w:rFonts w:ascii="Aptos" w:eastAsia="Times New Roman" w:hAnsi="Aptos" w:cs="Times New Roman"/>
          <w:b/>
          <w:sz w:val="20"/>
          <w:szCs w:val="20"/>
        </w:rPr>
        <w:t xml:space="preserve">Time </w:t>
      </w:r>
      <w:r w:rsidR="007F3FD4" w:rsidRPr="00410F59">
        <w:rPr>
          <w:rFonts w:ascii="Aptos" w:eastAsia="Times New Roman" w:hAnsi="Aptos" w:cs="Times New Roman"/>
          <w:b/>
          <w:sz w:val="20"/>
          <w:szCs w:val="20"/>
        </w:rPr>
        <w:t xml:space="preserve">to </w:t>
      </w:r>
      <w:r w:rsidRPr="00410F59">
        <w:rPr>
          <w:rFonts w:ascii="Aptos" w:eastAsia="Times New Roman" w:hAnsi="Aptos" w:cs="Times New Roman"/>
          <w:b/>
          <w:sz w:val="20"/>
          <w:szCs w:val="20"/>
        </w:rPr>
        <w:t xml:space="preserve">Participate </w:t>
      </w:r>
      <w:r w:rsidR="007F3FD4" w:rsidRPr="00410F59">
        <w:rPr>
          <w:rFonts w:ascii="Aptos" w:eastAsia="Times New Roman" w:hAnsi="Aptos" w:cs="Times New Roman"/>
          <w:b/>
          <w:sz w:val="20"/>
          <w:szCs w:val="20"/>
        </w:rPr>
        <w:t xml:space="preserve">in this </w:t>
      </w:r>
      <w:r w:rsidRPr="00410F59">
        <w:rPr>
          <w:rFonts w:ascii="Aptos" w:eastAsia="Times New Roman" w:hAnsi="Aptos" w:cs="Times New Roman"/>
          <w:b/>
          <w:sz w:val="20"/>
          <w:szCs w:val="20"/>
        </w:rPr>
        <w:t>Survey!</w:t>
      </w:r>
    </w:p>
    <w:sectPr w:rsidR="00A464F2" w:rsidRPr="007F3FD4" w:rsidSect="005D1942">
      <w:headerReference w:type="default" r:id="rId18"/>
      <w:footerReference w:type="even" r:id="rId1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B20E12" w14:textId="77777777" w:rsidR="00FE5436" w:rsidRDefault="00FE5436">
      <w:pPr>
        <w:spacing w:after="0" w:line="240" w:lineRule="auto"/>
      </w:pPr>
      <w:r>
        <w:separator/>
      </w:r>
    </w:p>
  </w:endnote>
  <w:endnote w:type="continuationSeparator" w:id="0">
    <w:p w14:paraId="4D068178" w14:textId="77777777" w:rsidR="00FE5436" w:rsidRDefault="00FE5436">
      <w:pPr>
        <w:spacing w:after="0" w:line="240" w:lineRule="auto"/>
      </w:pPr>
      <w:r>
        <w:continuationSeparator/>
      </w:r>
    </w:p>
  </w:endnote>
  <w:endnote w:type="continuationNotice" w:id="1">
    <w:p w14:paraId="129FB776" w14:textId="77777777" w:rsidR="00FE5436" w:rsidRDefault="00FE5436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 Bold">
    <w:panose1 w:val="02020803070505020304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atang">
    <w:altName w:val="바탕"/>
    <w:panose1 w:val="02030600000101010101"/>
    <w:charset w:val="81"/>
    <w:family w:val="auto"/>
    <w:pitch w:val="fixed"/>
    <w:sig w:usb0="00000001" w:usb1="09060000" w:usb2="00000010" w:usb3="00000000" w:csb0="0008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405710" w14:textId="77777777" w:rsidR="002232C1" w:rsidRDefault="002232C1" w:rsidP="005D1942">
    <w:pPr>
      <w:tabs>
        <w:tab w:val="center" w:pos="4680"/>
        <w:tab w:val="right" w:pos="9360"/>
      </w:tabs>
      <w:spacing w:after="0" w:line="240" w:lineRule="auto"/>
      <w:jc w:val="center"/>
      <w:rPr>
        <w:rFonts w:ascii="Times New Roman" w:eastAsia="Times New Roman" w:hAnsi="Times New Roman" w:cs="Times New Roman"/>
        <w:sz w:val="20"/>
        <w:szCs w:val="20"/>
      </w:rPr>
    </w:pPr>
  </w:p>
  <w:p w14:paraId="5258C0A7" w14:textId="77777777" w:rsidR="003F0A1C" w:rsidRPr="0038643C" w:rsidRDefault="003F0A1C" w:rsidP="003F0A1C">
    <w:pPr>
      <w:tabs>
        <w:tab w:val="center" w:pos="4680"/>
        <w:tab w:val="right" w:pos="9360"/>
      </w:tabs>
      <w:spacing w:after="0"/>
      <w:jc w:val="center"/>
      <w:rPr>
        <w:rFonts w:ascii="Times New Roman" w:hAnsi="Times New Roman" w:cs="Times New Roman"/>
        <w:i/>
        <w:iCs/>
        <w:sz w:val="20"/>
      </w:rPr>
    </w:pPr>
    <w:r>
      <w:rPr>
        <w:rFonts w:ascii="Times New Roman" w:hAnsi="Times New Roman" w:cs="Times New Roman"/>
        <w:i/>
        <w:iCs/>
        <w:sz w:val="20"/>
      </w:rPr>
      <w:t>Study Description</w:t>
    </w:r>
    <w:r w:rsidR="00223FC2">
      <w:rPr>
        <w:rFonts w:ascii="Times New Roman" w:hAnsi="Times New Roman" w:cs="Times New Roman"/>
        <w:i/>
        <w:iCs/>
        <w:sz w:val="20"/>
      </w:rPr>
      <w:t xml:space="preserve"> </w:t>
    </w:r>
    <w:r w:rsidR="005D6BC8">
      <w:rPr>
        <w:rFonts w:ascii="Times New Roman" w:hAnsi="Times New Roman" w:cs="Times New Roman"/>
        <w:i/>
        <w:iCs/>
        <w:sz w:val="20"/>
      </w:rPr>
      <w:t>RR-1</w:t>
    </w:r>
    <w:r w:rsidRPr="0038643C">
      <w:rPr>
        <w:rFonts w:ascii="Times New Roman" w:hAnsi="Times New Roman" w:cs="Times New Roman"/>
        <w:sz w:val="20"/>
      </w:rPr>
      <w:tab/>
    </w:r>
    <w:r w:rsidR="008A13C9" w:rsidRPr="0038643C">
      <w:rPr>
        <w:rFonts w:ascii="Times New Roman" w:hAnsi="Times New Roman" w:cs="Times New Roman"/>
        <w:sz w:val="20"/>
      </w:rPr>
      <w:t xml:space="preserve">Page </w:t>
    </w:r>
    <w:r w:rsidR="008A13C9" w:rsidRPr="0038643C">
      <w:rPr>
        <w:rFonts w:ascii="Times New Roman" w:hAnsi="Times New Roman" w:cs="Times New Roman"/>
        <w:sz w:val="20"/>
      </w:rPr>
      <w:fldChar w:fldCharType="begin"/>
    </w:r>
    <w:r w:rsidR="008A13C9" w:rsidRPr="0038643C">
      <w:rPr>
        <w:rFonts w:ascii="Times New Roman" w:hAnsi="Times New Roman" w:cs="Times New Roman"/>
        <w:sz w:val="20"/>
      </w:rPr>
      <w:instrText xml:space="preserve"> PAGE  \* Arabic  \* MERGEFORMAT </w:instrText>
    </w:r>
    <w:r w:rsidR="008A13C9" w:rsidRPr="0038643C">
      <w:rPr>
        <w:rFonts w:ascii="Times New Roman" w:hAnsi="Times New Roman" w:cs="Times New Roman"/>
        <w:sz w:val="20"/>
      </w:rPr>
      <w:fldChar w:fldCharType="separate"/>
    </w:r>
    <w:r w:rsidR="008A13C9">
      <w:rPr>
        <w:rFonts w:ascii="Times New Roman" w:hAnsi="Times New Roman" w:cs="Times New Roman"/>
        <w:sz w:val="20"/>
      </w:rPr>
      <w:t>1</w:t>
    </w:r>
    <w:r w:rsidR="008A13C9" w:rsidRPr="0038643C">
      <w:rPr>
        <w:rFonts w:ascii="Times New Roman" w:hAnsi="Times New Roman" w:cs="Times New Roman"/>
        <w:sz w:val="20"/>
      </w:rPr>
      <w:fldChar w:fldCharType="end"/>
    </w:r>
    <w:r w:rsidRPr="0038643C">
      <w:rPr>
        <w:rFonts w:ascii="Times New Roman" w:hAnsi="Times New Roman" w:cs="Times New Roman"/>
        <w:sz w:val="20"/>
      </w:rPr>
      <w:tab/>
    </w:r>
    <w:r>
      <w:rPr>
        <w:rFonts w:ascii="Times New Roman" w:hAnsi="Times New Roman" w:cs="Times New Roman"/>
        <w:sz w:val="20"/>
      </w:rPr>
      <w:t xml:space="preserve">DRAFT - </w:t>
    </w:r>
    <w:r w:rsidR="00223FC2">
      <w:rPr>
        <w:rFonts w:ascii="Times New Roman" w:hAnsi="Times New Roman" w:cs="Times New Roman"/>
        <w:i/>
        <w:iCs/>
        <w:sz w:val="20"/>
      </w:rPr>
      <w:t>April</w:t>
    </w:r>
    <w:r w:rsidRPr="002F79FF">
      <w:rPr>
        <w:rFonts w:ascii="Times New Roman" w:hAnsi="Times New Roman" w:cs="Times New Roman"/>
        <w:i/>
        <w:iCs/>
        <w:sz w:val="20"/>
      </w:rPr>
      <w:t xml:space="preserve"> 202</w:t>
    </w:r>
    <w:r>
      <w:rPr>
        <w:rFonts w:ascii="Times New Roman" w:hAnsi="Times New Roman" w:cs="Times New Roman"/>
        <w:i/>
        <w:iCs/>
        <w:sz w:val="20"/>
      </w:rPr>
      <w:t>6</w:t>
    </w:r>
  </w:p>
  <w:p w14:paraId="31E39738" w14:textId="77777777" w:rsidR="003F0A1C" w:rsidRPr="00F22498" w:rsidRDefault="003F0A1C" w:rsidP="003F0A1C">
    <w:pPr>
      <w:tabs>
        <w:tab w:val="center" w:pos="4680"/>
        <w:tab w:val="right" w:pos="9360"/>
      </w:tabs>
      <w:spacing w:after="0" w:line="278" w:lineRule="auto"/>
      <w:jc w:val="center"/>
      <w:rPr>
        <w:rFonts w:ascii="Times New Roman" w:eastAsia="Calibri" w:hAnsi="Times New Roman" w:cs="Times New Roman"/>
      </w:rPr>
    </w:pPr>
    <w:r w:rsidRPr="0038643C">
      <w:rPr>
        <w:rFonts w:ascii="Times New Roman" w:hAnsi="Times New Roman" w:cs="Times New Roman"/>
        <w:sz w:val="20"/>
      </w:rPr>
      <w:t>©202</w:t>
    </w:r>
    <w:r>
      <w:rPr>
        <w:rFonts w:ascii="Times New Roman" w:hAnsi="Times New Roman" w:cs="Times New Roman"/>
        <w:sz w:val="20"/>
      </w:rPr>
      <w:t>6</w:t>
    </w:r>
    <w:r w:rsidRPr="0038643C">
      <w:rPr>
        <w:rFonts w:ascii="Times New Roman" w:hAnsi="Times New Roman" w:cs="Times New Roman"/>
        <w:sz w:val="20"/>
      </w:rPr>
      <w:t xml:space="preserve">, </w:t>
    </w:r>
    <w:r>
      <w:rPr>
        <w:rFonts w:ascii="Times New Roman" w:hAnsi="Times New Roman" w:cs="Times New Roman"/>
        <w:sz w:val="20"/>
      </w:rPr>
      <w:t>Calaveras County Water District</w:t>
    </w:r>
  </w:p>
  <w:p w14:paraId="032CFCF0" w14:textId="77777777" w:rsidR="005D1942" w:rsidRDefault="005D194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542605" w14:textId="77777777" w:rsidR="003F0A1C" w:rsidRDefault="003F0A1C" w:rsidP="003F0A1C">
    <w:pPr>
      <w:tabs>
        <w:tab w:val="center" w:pos="4680"/>
        <w:tab w:val="right" w:pos="9360"/>
      </w:tabs>
      <w:spacing w:after="0"/>
      <w:jc w:val="center"/>
      <w:rPr>
        <w:rFonts w:ascii="Times New Roman" w:hAnsi="Times New Roman" w:cs="Times New Roman"/>
        <w:i/>
        <w:iCs/>
        <w:sz w:val="20"/>
      </w:rPr>
    </w:pPr>
  </w:p>
  <w:p w14:paraId="13E90857" w14:textId="1D436A87" w:rsidR="003F0A1C" w:rsidRPr="0038643C" w:rsidRDefault="003F0A1C" w:rsidP="003F0A1C">
    <w:pPr>
      <w:tabs>
        <w:tab w:val="center" w:pos="4680"/>
        <w:tab w:val="right" w:pos="9360"/>
      </w:tabs>
      <w:spacing w:after="0"/>
      <w:jc w:val="center"/>
      <w:rPr>
        <w:rFonts w:ascii="Times New Roman" w:hAnsi="Times New Roman" w:cs="Times New Roman"/>
        <w:i/>
        <w:iCs/>
        <w:sz w:val="20"/>
      </w:rPr>
    </w:pPr>
    <w:r>
      <w:rPr>
        <w:rFonts w:ascii="Times New Roman" w:hAnsi="Times New Roman" w:cs="Times New Roman"/>
        <w:i/>
        <w:iCs/>
        <w:sz w:val="20"/>
      </w:rPr>
      <w:t>Study Description</w:t>
    </w:r>
    <w:r w:rsidR="00223FC2">
      <w:rPr>
        <w:rFonts w:ascii="Times New Roman" w:hAnsi="Times New Roman" w:cs="Times New Roman"/>
        <w:i/>
        <w:iCs/>
        <w:sz w:val="20"/>
      </w:rPr>
      <w:t xml:space="preserve"> </w:t>
    </w:r>
    <w:r w:rsidR="005D6BC8">
      <w:rPr>
        <w:rFonts w:ascii="Times New Roman" w:hAnsi="Times New Roman" w:cs="Times New Roman"/>
        <w:i/>
        <w:iCs/>
        <w:sz w:val="20"/>
      </w:rPr>
      <w:t>RR-1</w:t>
    </w:r>
    <w:r w:rsidRPr="0038643C">
      <w:rPr>
        <w:rFonts w:ascii="Times New Roman" w:hAnsi="Times New Roman" w:cs="Times New Roman"/>
        <w:sz w:val="20"/>
      </w:rPr>
      <w:tab/>
      <w:t xml:space="preserve">Page </w:t>
    </w:r>
    <w:r w:rsidRPr="0038643C">
      <w:rPr>
        <w:rFonts w:ascii="Times New Roman" w:hAnsi="Times New Roman" w:cs="Times New Roman"/>
        <w:sz w:val="20"/>
      </w:rPr>
      <w:fldChar w:fldCharType="begin"/>
    </w:r>
    <w:r w:rsidRPr="0038643C">
      <w:rPr>
        <w:rFonts w:ascii="Times New Roman" w:hAnsi="Times New Roman" w:cs="Times New Roman"/>
        <w:sz w:val="20"/>
      </w:rPr>
      <w:instrText xml:space="preserve"> PAGE  \* Arabic  \* MERGEFORMAT </w:instrText>
    </w:r>
    <w:r w:rsidRPr="0038643C">
      <w:rPr>
        <w:rFonts w:ascii="Times New Roman" w:hAnsi="Times New Roman" w:cs="Times New Roman"/>
        <w:sz w:val="20"/>
      </w:rPr>
      <w:fldChar w:fldCharType="separate"/>
    </w:r>
    <w:r>
      <w:rPr>
        <w:rFonts w:ascii="Times New Roman" w:hAnsi="Times New Roman" w:cs="Times New Roman"/>
        <w:sz w:val="20"/>
      </w:rPr>
      <w:t>1</w:t>
    </w:r>
    <w:r w:rsidRPr="0038643C">
      <w:rPr>
        <w:rFonts w:ascii="Times New Roman" w:hAnsi="Times New Roman" w:cs="Times New Roman"/>
        <w:sz w:val="20"/>
      </w:rPr>
      <w:fldChar w:fldCharType="end"/>
    </w:r>
    <w:r w:rsidRPr="0038643C">
      <w:rPr>
        <w:rFonts w:ascii="Times New Roman" w:hAnsi="Times New Roman" w:cs="Times New Roman"/>
        <w:sz w:val="20"/>
      </w:rPr>
      <w:tab/>
    </w:r>
    <w:r>
      <w:rPr>
        <w:rFonts w:ascii="Times New Roman" w:hAnsi="Times New Roman" w:cs="Times New Roman"/>
        <w:sz w:val="20"/>
      </w:rPr>
      <w:t xml:space="preserve">DRAFT </w:t>
    </w:r>
    <w:r w:rsidR="00223FC2">
      <w:rPr>
        <w:rFonts w:ascii="Times New Roman" w:hAnsi="Times New Roman" w:cs="Times New Roman"/>
        <w:sz w:val="20"/>
      </w:rPr>
      <w:t>–</w:t>
    </w:r>
    <w:r>
      <w:rPr>
        <w:rFonts w:ascii="Times New Roman" w:hAnsi="Times New Roman" w:cs="Times New Roman"/>
        <w:sz w:val="20"/>
      </w:rPr>
      <w:t xml:space="preserve"> </w:t>
    </w:r>
    <w:r w:rsidR="00223FC2">
      <w:rPr>
        <w:rFonts w:ascii="Times New Roman" w:hAnsi="Times New Roman" w:cs="Times New Roman"/>
        <w:i/>
        <w:iCs/>
        <w:sz w:val="20"/>
      </w:rPr>
      <w:t xml:space="preserve">April </w:t>
    </w:r>
    <w:r w:rsidRPr="002F79FF">
      <w:rPr>
        <w:rFonts w:ascii="Times New Roman" w:hAnsi="Times New Roman" w:cs="Times New Roman"/>
        <w:i/>
        <w:iCs/>
        <w:sz w:val="20"/>
      </w:rPr>
      <w:t>202</w:t>
    </w:r>
    <w:r>
      <w:rPr>
        <w:rFonts w:ascii="Times New Roman" w:hAnsi="Times New Roman" w:cs="Times New Roman"/>
        <w:i/>
        <w:iCs/>
        <w:sz w:val="20"/>
      </w:rPr>
      <w:t>6</w:t>
    </w:r>
  </w:p>
  <w:p w14:paraId="6DF1B184" w14:textId="77777777" w:rsidR="003F0A1C" w:rsidRPr="00F22498" w:rsidRDefault="003F0A1C" w:rsidP="003F0A1C">
    <w:pPr>
      <w:tabs>
        <w:tab w:val="center" w:pos="4680"/>
        <w:tab w:val="right" w:pos="9360"/>
      </w:tabs>
      <w:spacing w:after="0" w:line="278" w:lineRule="auto"/>
      <w:jc w:val="center"/>
      <w:rPr>
        <w:rFonts w:ascii="Times New Roman" w:eastAsia="Calibri" w:hAnsi="Times New Roman" w:cs="Times New Roman"/>
      </w:rPr>
    </w:pPr>
    <w:r w:rsidRPr="0038643C">
      <w:rPr>
        <w:rFonts w:ascii="Times New Roman" w:hAnsi="Times New Roman" w:cs="Times New Roman"/>
        <w:sz w:val="20"/>
      </w:rPr>
      <w:t>©202</w:t>
    </w:r>
    <w:r>
      <w:rPr>
        <w:rFonts w:ascii="Times New Roman" w:hAnsi="Times New Roman" w:cs="Times New Roman"/>
        <w:sz w:val="20"/>
      </w:rPr>
      <w:t>6</w:t>
    </w:r>
    <w:r w:rsidRPr="0038643C">
      <w:rPr>
        <w:rFonts w:ascii="Times New Roman" w:hAnsi="Times New Roman" w:cs="Times New Roman"/>
        <w:sz w:val="20"/>
      </w:rPr>
      <w:t xml:space="preserve">, </w:t>
    </w:r>
    <w:r>
      <w:rPr>
        <w:rFonts w:ascii="Times New Roman" w:hAnsi="Times New Roman" w:cs="Times New Roman"/>
        <w:sz w:val="20"/>
      </w:rPr>
      <w:t>Calaveras County Water District</w:t>
    </w:r>
  </w:p>
  <w:p w14:paraId="2F7E28B7" w14:textId="77777777" w:rsidR="003E19F1" w:rsidRDefault="003E19F1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F27375" w14:textId="77777777" w:rsidR="00EA245D" w:rsidRDefault="00EA245D" w:rsidP="003F0A1C">
    <w:pPr>
      <w:tabs>
        <w:tab w:val="center" w:pos="4680"/>
        <w:tab w:val="right" w:pos="9360"/>
      </w:tabs>
      <w:spacing w:after="0"/>
      <w:jc w:val="center"/>
      <w:rPr>
        <w:rFonts w:ascii="Times New Roman" w:hAnsi="Times New Roman" w:cs="Times New Roman"/>
        <w:i/>
        <w:iCs/>
        <w:sz w:val="20"/>
      </w:rPr>
    </w:pPr>
  </w:p>
  <w:p w14:paraId="12440AB3" w14:textId="12685853" w:rsidR="00EA245D" w:rsidRPr="0038643C" w:rsidRDefault="00EA245D" w:rsidP="003F0A1C">
    <w:pPr>
      <w:tabs>
        <w:tab w:val="center" w:pos="4680"/>
        <w:tab w:val="right" w:pos="9360"/>
      </w:tabs>
      <w:spacing w:after="0"/>
      <w:jc w:val="center"/>
      <w:rPr>
        <w:rFonts w:ascii="Times New Roman" w:hAnsi="Times New Roman" w:cs="Times New Roman"/>
        <w:i/>
        <w:iCs/>
        <w:sz w:val="20"/>
      </w:rPr>
    </w:pPr>
    <w:r>
      <w:rPr>
        <w:rFonts w:ascii="Times New Roman" w:hAnsi="Times New Roman" w:cs="Times New Roman"/>
        <w:i/>
        <w:iCs/>
        <w:sz w:val="20"/>
      </w:rPr>
      <w:t>Study Description RR-1</w:t>
    </w:r>
    <w:r w:rsidRPr="0038643C">
      <w:rPr>
        <w:rFonts w:ascii="Times New Roman" w:hAnsi="Times New Roman" w:cs="Times New Roman"/>
        <w:sz w:val="20"/>
      </w:rPr>
      <w:tab/>
    </w:r>
    <w:r>
      <w:rPr>
        <w:rFonts w:ascii="Times New Roman" w:hAnsi="Times New Roman" w:cs="Times New Roman"/>
        <w:sz w:val="20"/>
      </w:rPr>
      <w:t xml:space="preserve">Attachment A, </w:t>
    </w:r>
    <w:r w:rsidRPr="0038643C">
      <w:rPr>
        <w:rFonts w:ascii="Times New Roman" w:hAnsi="Times New Roman" w:cs="Times New Roman"/>
        <w:sz w:val="20"/>
      </w:rPr>
      <w:t xml:space="preserve">Page </w:t>
    </w:r>
    <w:r w:rsidRPr="0038643C">
      <w:rPr>
        <w:rFonts w:ascii="Times New Roman" w:hAnsi="Times New Roman" w:cs="Times New Roman"/>
        <w:sz w:val="20"/>
      </w:rPr>
      <w:fldChar w:fldCharType="begin"/>
    </w:r>
    <w:r w:rsidRPr="0038643C">
      <w:rPr>
        <w:rFonts w:ascii="Times New Roman" w:hAnsi="Times New Roman" w:cs="Times New Roman"/>
        <w:sz w:val="20"/>
      </w:rPr>
      <w:instrText xml:space="preserve"> PAGE  \* Arabic  \* MERGEFORMAT </w:instrText>
    </w:r>
    <w:r w:rsidRPr="0038643C">
      <w:rPr>
        <w:rFonts w:ascii="Times New Roman" w:hAnsi="Times New Roman" w:cs="Times New Roman"/>
        <w:sz w:val="20"/>
      </w:rPr>
      <w:fldChar w:fldCharType="separate"/>
    </w:r>
    <w:r>
      <w:rPr>
        <w:rFonts w:ascii="Times New Roman" w:hAnsi="Times New Roman" w:cs="Times New Roman"/>
        <w:sz w:val="20"/>
      </w:rPr>
      <w:t>1</w:t>
    </w:r>
    <w:r w:rsidRPr="0038643C">
      <w:rPr>
        <w:rFonts w:ascii="Times New Roman" w:hAnsi="Times New Roman" w:cs="Times New Roman"/>
        <w:sz w:val="20"/>
      </w:rPr>
      <w:fldChar w:fldCharType="end"/>
    </w:r>
    <w:r w:rsidRPr="0038643C">
      <w:rPr>
        <w:rFonts w:ascii="Times New Roman" w:hAnsi="Times New Roman" w:cs="Times New Roman"/>
        <w:sz w:val="20"/>
      </w:rPr>
      <w:tab/>
    </w:r>
    <w:r>
      <w:rPr>
        <w:rFonts w:ascii="Times New Roman" w:hAnsi="Times New Roman" w:cs="Times New Roman"/>
        <w:sz w:val="20"/>
      </w:rPr>
      <w:t xml:space="preserve">DRAFT – </w:t>
    </w:r>
    <w:r>
      <w:rPr>
        <w:rFonts w:ascii="Times New Roman" w:hAnsi="Times New Roman" w:cs="Times New Roman"/>
        <w:i/>
        <w:iCs/>
        <w:sz w:val="20"/>
      </w:rPr>
      <w:t xml:space="preserve">April </w:t>
    </w:r>
    <w:r w:rsidRPr="002F79FF">
      <w:rPr>
        <w:rFonts w:ascii="Times New Roman" w:hAnsi="Times New Roman" w:cs="Times New Roman"/>
        <w:i/>
        <w:iCs/>
        <w:sz w:val="20"/>
      </w:rPr>
      <w:t>202</w:t>
    </w:r>
    <w:r>
      <w:rPr>
        <w:rFonts w:ascii="Times New Roman" w:hAnsi="Times New Roman" w:cs="Times New Roman"/>
        <w:i/>
        <w:iCs/>
        <w:sz w:val="20"/>
      </w:rPr>
      <w:t>6</w:t>
    </w:r>
  </w:p>
  <w:p w14:paraId="575B3B89" w14:textId="77777777" w:rsidR="00EA245D" w:rsidRPr="00F22498" w:rsidRDefault="00EA245D" w:rsidP="003F0A1C">
    <w:pPr>
      <w:tabs>
        <w:tab w:val="center" w:pos="4680"/>
        <w:tab w:val="right" w:pos="9360"/>
      </w:tabs>
      <w:spacing w:after="0" w:line="278" w:lineRule="auto"/>
      <w:jc w:val="center"/>
      <w:rPr>
        <w:rFonts w:ascii="Times New Roman" w:eastAsia="Calibri" w:hAnsi="Times New Roman" w:cs="Times New Roman"/>
      </w:rPr>
    </w:pPr>
    <w:r w:rsidRPr="0038643C">
      <w:rPr>
        <w:rFonts w:ascii="Times New Roman" w:hAnsi="Times New Roman" w:cs="Times New Roman"/>
        <w:sz w:val="20"/>
      </w:rPr>
      <w:t>©202</w:t>
    </w:r>
    <w:r>
      <w:rPr>
        <w:rFonts w:ascii="Times New Roman" w:hAnsi="Times New Roman" w:cs="Times New Roman"/>
        <w:sz w:val="20"/>
      </w:rPr>
      <w:t>6</w:t>
    </w:r>
    <w:r w:rsidRPr="0038643C">
      <w:rPr>
        <w:rFonts w:ascii="Times New Roman" w:hAnsi="Times New Roman" w:cs="Times New Roman"/>
        <w:sz w:val="20"/>
      </w:rPr>
      <w:t xml:space="preserve">, </w:t>
    </w:r>
    <w:r>
      <w:rPr>
        <w:rFonts w:ascii="Times New Roman" w:hAnsi="Times New Roman" w:cs="Times New Roman"/>
        <w:sz w:val="20"/>
      </w:rPr>
      <w:t>Calaveras County Water District</w:t>
    </w:r>
  </w:p>
  <w:p w14:paraId="6207CDAF" w14:textId="77777777" w:rsidR="00EA245D" w:rsidRDefault="00EA245D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64D102" w14:textId="77777777" w:rsidR="002232C1" w:rsidRDefault="002232C1" w:rsidP="005D1942">
    <w:pPr>
      <w:tabs>
        <w:tab w:val="center" w:pos="4680"/>
        <w:tab w:val="right" w:pos="9360"/>
      </w:tabs>
      <w:spacing w:after="0" w:line="240" w:lineRule="auto"/>
      <w:jc w:val="center"/>
      <w:rPr>
        <w:rFonts w:ascii="Times New Roman" w:eastAsia="Times New Roman" w:hAnsi="Times New Roman" w:cs="Times New Roman"/>
        <w:sz w:val="20"/>
        <w:szCs w:val="20"/>
      </w:rPr>
    </w:pPr>
  </w:p>
  <w:p w14:paraId="43B32D91" w14:textId="59EFED84" w:rsidR="003F0A1C" w:rsidRPr="0038643C" w:rsidRDefault="003F0A1C" w:rsidP="003F0A1C">
    <w:pPr>
      <w:tabs>
        <w:tab w:val="center" w:pos="4680"/>
        <w:tab w:val="right" w:pos="9360"/>
      </w:tabs>
      <w:spacing w:after="0"/>
      <w:jc w:val="center"/>
      <w:rPr>
        <w:rFonts w:ascii="Times New Roman" w:hAnsi="Times New Roman" w:cs="Times New Roman"/>
        <w:i/>
        <w:iCs/>
        <w:sz w:val="20"/>
      </w:rPr>
    </w:pPr>
    <w:r>
      <w:rPr>
        <w:rFonts w:ascii="Times New Roman" w:hAnsi="Times New Roman" w:cs="Times New Roman"/>
        <w:i/>
        <w:iCs/>
        <w:sz w:val="20"/>
      </w:rPr>
      <w:t>Study Description</w:t>
    </w:r>
    <w:r w:rsidR="00223FC2">
      <w:rPr>
        <w:rFonts w:ascii="Times New Roman" w:hAnsi="Times New Roman" w:cs="Times New Roman"/>
        <w:i/>
        <w:iCs/>
        <w:sz w:val="20"/>
      </w:rPr>
      <w:t xml:space="preserve"> </w:t>
    </w:r>
    <w:r w:rsidR="005D6BC8">
      <w:rPr>
        <w:rFonts w:ascii="Times New Roman" w:hAnsi="Times New Roman" w:cs="Times New Roman"/>
        <w:i/>
        <w:iCs/>
        <w:sz w:val="20"/>
      </w:rPr>
      <w:t>RR-1</w:t>
    </w:r>
    <w:r w:rsidRPr="0038643C">
      <w:rPr>
        <w:rFonts w:ascii="Times New Roman" w:hAnsi="Times New Roman" w:cs="Times New Roman"/>
        <w:sz w:val="20"/>
      </w:rPr>
      <w:tab/>
    </w:r>
    <w:r w:rsidR="00AE5F47">
      <w:rPr>
        <w:rFonts w:ascii="Times New Roman" w:hAnsi="Times New Roman" w:cs="Times New Roman"/>
        <w:sz w:val="20"/>
      </w:rPr>
      <w:t xml:space="preserve">Attachment A, </w:t>
    </w:r>
    <w:r w:rsidRPr="0038643C">
      <w:rPr>
        <w:rFonts w:ascii="Times New Roman" w:hAnsi="Times New Roman" w:cs="Times New Roman"/>
        <w:sz w:val="20"/>
      </w:rPr>
      <w:t xml:space="preserve">Page </w:t>
    </w:r>
    <w:r w:rsidRPr="0038643C">
      <w:rPr>
        <w:rFonts w:ascii="Times New Roman" w:hAnsi="Times New Roman" w:cs="Times New Roman"/>
        <w:sz w:val="20"/>
      </w:rPr>
      <w:fldChar w:fldCharType="begin"/>
    </w:r>
    <w:r w:rsidRPr="0038643C">
      <w:rPr>
        <w:rFonts w:ascii="Times New Roman" w:hAnsi="Times New Roman" w:cs="Times New Roman"/>
        <w:sz w:val="20"/>
      </w:rPr>
      <w:instrText xml:space="preserve"> PAGE  \* Arabic  \* MERGEFORMAT </w:instrText>
    </w:r>
    <w:r w:rsidRPr="0038643C">
      <w:rPr>
        <w:rFonts w:ascii="Times New Roman" w:hAnsi="Times New Roman" w:cs="Times New Roman"/>
        <w:sz w:val="20"/>
      </w:rPr>
      <w:fldChar w:fldCharType="separate"/>
    </w:r>
    <w:r>
      <w:rPr>
        <w:rFonts w:ascii="Times New Roman" w:hAnsi="Times New Roman" w:cs="Times New Roman"/>
        <w:sz w:val="20"/>
      </w:rPr>
      <w:t>1</w:t>
    </w:r>
    <w:r w:rsidRPr="0038643C">
      <w:rPr>
        <w:rFonts w:ascii="Times New Roman" w:hAnsi="Times New Roman" w:cs="Times New Roman"/>
        <w:sz w:val="20"/>
      </w:rPr>
      <w:fldChar w:fldCharType="end"/>
    </w:r>
    <w:r w:rsidRPr="0038643C">
      <w:rPr>
        <w:rFonts w:ascii="Times New Roman" w:hAnsi="Times New Roman" w:cs="Times New Roman"/>
        <w:sz w:val="20"/>
      </w:rPr>
      <w:tab/>
    </w:r>
    <w:r>
      <w:rPr>
        <w:rFonts w:ascii="Times New Roman" w:hAnsi="Times New Roman" w:cs="Times New Roman"/>
        <w:sz w:val="20"/>
      </w:rPr>
      <w:t xml:space="preserve">DRAFT - </w:t>
    </w:r>
    <w:r w:rsidR="00223FC2">
      <w:rPr>
        <w:rFonts w:ascii="Times New Roman" w:hAnsi="Times New Roman" w:cs="Times New Roman"/>
        <w:i/>
        <w:iCs/>
        <w:sz w:val="20"/>
      </w:rPr>
      <w:t>April</w:t>
    </w:r>
    <w:r w:rsidRPr="002F79FF">
      <w:rPr>
        <w:rFonts w:ascii="Times New Roman" w:hAnsi="Times New Roman" w:cs="Times New Roman"/>
        <w:i/>
        <w:iCs/>
        <w:sz w:val="20"/>
      </w:rPr>
      <w:t xml:space="preserve"> 202</w:t>
    </w:r>
    <w:r>
      <w:rPr>
        <w:rFonts w:ascii="Times New Roman" w:hAnsi="Times New Roman" w:cs="Times New Roman"/>
        <w:i/>
        <w:iCs/>
        <w:sz w:val="20"/>
      </w:rPr>
      <w:t>6</w:t>
    </w:r>
  </w:p>
  <w:p w14:paraId="4BE7E69F" w14:textId="77777777" w:rsidR="003F0A1C" w:rsidRPr="00F22498" w:rsidRDefault="003F0A1C" w:rsidP="003F0A1C">
    <w:pPr>
      <w:tabs>
        <w:tab w:val="center" w:pos="4680"/>
        <w:tab w:val="right" w:pos="9360"/>
      </w:tabs>
      <w:spacing w:after="0" w:line="278" w:lineRule="auto"/>
      <w:jc w:val="center"/>
      <w:rPr>
        <w:rFonts w:ascii="Times New Roman" w:eastAsia="Calibri" w:hAnsi="Times New Roman" w:cs="Times New Roman"/>
      </w:rPr>
    </w:pPr>
    <w:r w:rsidRPr="0038643C">
      <w:rPr>
        <w:rFonts w:ascii="Times New Roman" w:hAnsi="Times New Roman" w:cs="Times New Roman"/>
        <w:sz w:val="20"/>
      </w:rPr>
      <w:t>©202</w:t>
    </w:r>
    <w:r>
      <w:rPr>
        <w:rFonts w:ascii="Times New Roman" w:hAnsi="Times New Roman" w:cs="Times New Roman"/>
        <w:sz w:val="20"/>
      </w:rPr>
      <w:t>6</w:t>
    </w:r>
    <w:r w:rsidRPr="0038643C">
      <w:rPr>
        <w:rFonts w:ascii="Times New Roman" w:hAnsi="Times New Roman" w:cs="Times New Roman"/>
        <w:sz w:val="20"/>
      </w:rPr>
      <w:t xml:space="preserve">, </w:t>
    </w:r>
    <w:r>
      <w:rPr>
        <w:rFonts w:ascii="Times New Roman" w:hAnsi="Times New Roman" w:cs="Times New Roman"/>
        <w:sz w:val="20"/>
      </w:rPr>
      <w:t>Calaveras County Water District</w:t>
    </w:r>
  </w:p>
  <w:p w14:paraId="1A873E87" w14:textId="77777777" w:rsidR="005D1942" w:rsidRDefault="005D194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81822B" w14:textId="77777777" w:rsidR="00FE5436" w:rsidRDefault="00FE5436">
      <w:pPr>
        <w:spacing w:after="0" w:line="240" w:lineRule="auto"/>
      </w:pPr>
      <w:r>
        <w:separator/>
      </w:r>
    </w:p>
  </w:footnote>
  <w:footnote w:type="continuationSeparator" w:id="0">
    <w:p w14:paraId="534D8D24" w14:textId="77777777" w:rsidR="00FE5436" w:rsidRDefault="00FE5436">
      <w:pPr>
        <w:spacing w:after="0" w:line="240" w:lineRule="auto"/>
      </w:pPr>
      <w:r>
        <w:continuationSeparator/>
      </w:r>
    </w:p>
  </w:footnote>
  <w:footnote w:type="continuationNotice" w:id="1">
    <w:p w14:paraId="03EFADCE" w14:textId="77777777" w:rsidR="00FE5436" w:rsidRDefault="00FE5436">
      <w:pPr>
        <w:spacing w:after="0" w:line="240" w:lineRule="auto"/>
      </w:pPr>
    </w:p>
  </w:footnote>
  <w:footnote w:id="2">
    <w:p w14:paraId="0348FD3B" w14:textId="564266BF" w:rsidR="00E46F1F" w:rsidRPr="00933B5D" w:rsidRDefault="00E46F1F" w:rsidP="006D6500">
      <w:pPr>
        <w:pStyle w:val="FootnoteText"/>
        <w:tabs>
          <w:tab w:val="left" w:pos="180"/>
        </w:tabs>
        <w:ind w:left="180" w:hanging="180"/>
        <w:jc w:val="both"/>
        <w:rPr>
          <w:rFonts w:ascii="Times New Roman" w:hAnsi="Times New Roman" w:cs="Times New Roman"/>
          <w:sz w:val="16"/>
          <w:szCs w:val="16"/>
        </w:rPr>
      </w:pPr>
      <w:r w:rsidRPr="00933B5D">
        <w:rPr>
          <w:rStyle w:val="FootnoteReference"/>
          <w:rFonts w:ascii="Times New Roman" w:hAnsi="Times New Roman" w:cs="Times New Roman"/>
        </w:rPr>
        <w:footnoteRef/>
      </w:r>
      <w:r w:rsidRPr="00933B5D">
        <w:rPr>
          <w:rFonts w:ascii="Times New Roman" w:hAnsi="Times New Roman" w:cs="Times New Roman"/>
        </w:rPr>
        <w:t xml:space="preserve"> </w:t>
      </w:r>
      <w:r w:rsidR="004F09B1" w:rsidRPr="00933B5D">
        <w:rPr>
          <w:rFonts w:ascii="Times New Roman" w:hAnsi="Times New Roman" w:cs="Times New Roman"/>
        </w:rPr>
        <w:tab/>
      </w:r>
      <w:r w:rsidRPr="00933B5D">
        <w:rPr>
          <w:rFonts w:ascii="Times New Roman" w:hAnsi="Times New Roman" w:cs="Times New Roman"/>
        </w:rPr>
        <w:t>In addition to the details provided in this study description, study implementation will also follow the "</w:t>
      </w:r>
      <w:r w:rsidRPr="00933B5D">
        <w:rPr>
          <w:rFonts w:ascii="Times New Roman" w:hAnsi="Times New Roman" w:cs="Times New Roman"/>
          <w:i/>
          <w:iCs/>
        </w:rPr>
        <w:t>Concepts and Practices Applicable to All Relicensing Studies</w:t>
      </w:r>
      <w:r w:rsidRPr="00933B5D">
        <w:rPr>
          <w:rFonts w:ascii="Times New Roman" w:hAnsi="Times New Roman" w:cs="Times New Roman"/>
        </w:rPr>
        <w:t>" developed by CCWD.</w:t>
      </w:r>
    </w:p>
  </w:footnote>
  <w:footnote w:id="3">
    <w:p w14:paraId="5C434377" w14:textId="37CAAC5C" w:rsidR="005D6BC8" w:rsidRPr="000F5525" w:rsidRDefault="005D6BC8" w:rsidP="00651A7B">
      <w:pPr>
        <w:pStyle w:val="FootnoteText"/>
        <w:tabs>
          <w:tab w:val="left" w:pos="187"/>
        </w:tabs>
        <w:ind w:left="187" w:hanging="187"/>
        <w:jc w:val="both"/>
        <w:rPr>
          <w:rFonts w:ascii="Times New Roman" w:hAnsi="Times New Roman" w:cs="Times New Roman"/>
        </w:rPr>
      </w:pPr>
      <w:r w:rsidRPr="000F5525">
        <w:rPr>
          <w:rStyle w:val="FootnoteReference"/>
          <w:rFonts w:ascii="Times New Roman" w:hAnsi="Times New Roman" w:cs="Times New Roman"/>
        </w:rPr>
        <w:footnoteRef/>
      </w:r>
      <w:r w:rsidRPr="000F5525">
        <w:rPr>
          <w:rFonts w:ascii="Times New Roman" w:hAnsi="Times New Roman" w:cs="Times New Roman"/>
        </w:rPr>
        <w:t xml:space="preserve"> </w:t>
      </w:r>
      <w:r w:rsidRPr="000F5525">
        <w:rPr>
          <w:rFonts w:ascii="Times New Roman" w:hAnsi="Times New Roman" w:cs="Times New Roman"/>
        </w:rPr>
        <w:tab/>
        <w:t xml:space="preserve">FERC defines a Recreation Day </w:t>
      </w:r>
      <w:r w:rsidR="00EC1934">
        <w:rPr>
          <w:rFonts w:ascii="Times New Roman" w:hAnsi="Times New Roman" w:cs="Times New Roman"/>
        </w:rPr>
        <w:t xml:space="preserve">(RD) </w:t>
      </w:r>
      <w:r w:rsidRPr="000F5525">
        <w:rPr>
          <w:rFonts w:ascii="Times New Roman" w:hAnsi="Times New Roman" w:cs="Times New Roman"/>
        </w:rPr>
        <w:t>as each visit by a person to a development for recreational purposes during any portion of a 24-hour period.</w:t>
      </w:r>
    </w:p>
  </w:footnote>
  <w:footnote w:id="4">
    <w:p w14:paraId="1B801AC1" w14:textId="7DB1677B" w:rsidR="005D6BC8" w:rsidRPr="001264D9" w:rsidRDefault="005D6BC8" w:rsidP="00651A7B">
      <w:pPr>
        <w:pStyle w:val="FootnoteText"/>
        <w:tabs>
          <w:tab w:val="left" w:pos="187"/>
        </w:tabs>
        <w:ind w:left="180" w:hanging="187"/>
        <w:jc w:val="both"/>
        <w:rPr>
          <w:rFonts w:ascii="Times New Roman" w:hAnsi="Times New Roman" w:cs="Times New Roman"/>
        </w:rPr>
      </w:pPr>
      <w:r w:rsidRPr="001264D9">
        <w:rPr>
          <w:rStyle w:val="FootnoteReference"/>
          <w:rFonts w:ascii="Times New Roman" w:hAnsi="Times New Roman" w:cs="Times New Roman"/>
        </w:rPr>
        <w:footnoteRef/>
      </w:r>
      <w:r w:rsidRPr="001264D9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ab/>
      </w:r>
      <w:r w:rsidRPr="000F5525">
        <w:rPr>
          <w:rFonts w:ascii="Times New Roman" w:eastAsia="Times New Roman" w:hAnsi="Times New Roman" w:cs="Times New Roman"/>
          <w:lang w:bidi="en-US"/>
        </w:rPr>
        <w:t xml:space="preserve">Since it is not apparent how varied the Project sample population is in its response to various questions, </w:t>
      </w:r>
      <w:r w:rsidR="00E1374E">
        <w:rPr>
          <w:rFonts w:ascii="Times New Roman" w:eastAsia="Times New Roman" w:hAnsi="Times New Roman" w:cs="Times New Roman"/>
          <w:lang w:bidi="en-US"/>
        </w:rPr>
        <w:t>CCWD</w:t>
      </w:r>
      <w:r w:rsidRPr="000F5525">
        <w:rPr>
          <w:rFonts w:ascii="Times New Roman" w:eastAsia="Times New Roman" w:hAnsi="Times New Roman" w:cs="Times New Roman"/>
          <w:lang w:bidi="en-US"/>
        </w:rPr>
        <w:t xml:space="preserve"> will use a more conservative sampling approach that utilizes a “50/50 split,” (Salant and Dillman 1994).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335C87" w14:textId="77777777" w:rsidR="001F2384" w:rsidRPr="001F2384" w:rsidRDefault="001F2384" w:rsidP="001F2384">
    <w:pPr>
      <w:spacing w:after="0" w:line="278" w:lineRule="auto"/>
      <w:rPr>
        <w:rFonts w:ascii="Times New Roman" w:eastAsia="Aptos" w:hAnsi="Times New Roman" w:cs="Times New Roman"/>
        <w:b/>
        <w:bCs/>
        <w:kern w:val="2"/>
        <w:sz w:val="20"/>
        <w:szCs w:val="24"/>
        <w14:ligatures w14:val="standardContextual"/>
      </w:rPr>
    </w:pPr>
    <w:r w:rsidRPr="001F2384">
      <w:rPr>
        <w:rFonts w:ascii="Times New Roman" w:eastAsia="Aptos" w:hAnsi="Times New Roman" w:cs="Times New Roman"/>
        <w:b/>
        <w:bCs/>
        <w:kern w:val="2"/>
        <w:sz w:val="20"/>
        <w:szCs w:val="24"/>
        <w14:ligatures w14:val="standardContextual"/>
      </w:rPr>
      <w:t>North Fork Stanislaus River Hydroelectric Project</w:t>
    </w:r>
  </w:p>
  <w:p w14:paraId="7E719E53" w14:textId="77777777" w:rsidR="001F2384" w:rsidRPr="001F2384" w:rsidRDefault="001F2384" w:rsidP="001F2384">
    <w:pPr>
      <w:tabs>
        <w:tab w:val="center" w:pos="6480"/>
        <w:tab w:val="right" w:pos="12960"/>
      </w:tabs>
      <w:spacing w:after="0" w:line="278" w:lineRule="auto"/>
      <w:rPr>
        <w:rFonts w:ascii="Times New Roman" w:eastAsia="Aptos" w:hAnsi="Times New Roman" w:cs="Times New Roman"/>
        <w:b/>
        <w:bCs/>
        <w:kern w:val="2"/>
        <w:sz w:val="20"/>
        <w:szCs w:val="24"/>
        <w14:ligatures w14:val="standardContextual"/>
      </w:rPr>
    </w:pPr>
    <w:r w:rsidRPr="001F2384">
      <w:rPr>
        <w:rFonts w:ascii="Times New Roman" w:eastAsia="Aptos" w:hAnsi="Times New Roman" w:cs="Times New Roman"/>
        <w:b/>
        <w:bCs/>
        <w:kern w:val="2"/>
        <w:sz w:val="20"/>
        <w:szCs w:val="24"/>
        <w14:ligatures w14:val="standardContextual"/>
      </w:rPr>
      <w:t>FERC Project No. 2409</w:t>
    </w:r>
  </w:p>
  <w:p w14:paraId="67D3DCF2" w14:textId="031CA0EF" w:rsidR="001F2384" w:rsidRPr="001F2384" w:rsidRDefault="001F2384" w:rsidP="001F2384">
    <w:pPr>
      <w:tabs>
        <w:tab w:val="center" w:pos="4680"/>
        <w:tab w:val="right" w:pos="9360"/>
      </w:tabs>
      <w:spacing w:after="0" w:line="240" w:lineRule="auto"/>
      <w:rPr>
        <w:rFonts w:ascii="Times New Roman" w:eastAsia="Aptos" w:hAnsi="Times New Roman" w:cs="Times New Roman"/>
        <w:b/>
        <w:bCs/>
        <w:kern w:val="2"/>
        <w:sz w:val="20"/>
        <w:szCs w:val="24"/>
        <w14:ligatures w14:val="standardContextual"/>
      </w:rPr>
    </w:pPr>
    <w:r w:rsidRPr="001F2384">
      <w:rPr>
        <w:rFonts w:ascii="Times New Roman" w:eastAsia="Aptos" w:hAnsi="Times New Roman" w:cs="Times New Roman"/>
        <w:b/>
        <w:bCs/>
        <w:kern w:val="2"/>
        <w:sz w:val="20"/>
        <w:szCs w:val="24"/>
        <w14:ligatures w14:val="standardContextual"/>
      </w:rPr>
      <w:t>Study Description</w:t>
    </w:r>
    <w:r w:rsidR="00223FC2">
      <w:rPr>
        <w:rFonts w:ascii="Times New Roman" w:eastAsia="Aptos" w:hAnsi="Times New Roman" w:cs="Times New Roman"/>
        <w:b/>
        <w:bCs/>
        <w:kern w:val="2"/>
        <w:sz w:val="20"/>
        <w:szCs w:val="24"/>
        <w14:ligatures w14:val="standardContextual"/>
      </w:rPr>
      <w:t xml:space="preserve"> </w:t>
    </w:r>
    <w:r w:rsidR="005D6BC8">
      <w:rPr>
        <w:rFonts w:ascii="Times New Roman" w:eastAsia="Aptos" w:hAnsi="Times New Roman" w:cs="Times New Roman"/>
        <w:b/>
        <w:bCs/>
        <w:kern w:val="2"/>
        <w:sz w:val="20"/>
        <w:szCs w:val="24"/>
        <w14:ligatures w14:val="standardContextual"/>
      </w:rPr>
      <w:t>RR-1</w:t>
    </w:r>
  </w:p>
  <w:p w14:paraId="67525745" w14:textId="77777777" w:rsidR="005D1942" w:rsidRPr="000D6B9F" w:rsidRDefault="005D1942">
    <w:pPr>
      <w:pStyle w:val="Header"/>
      <w:rPr>
        <w:rFonts w:ascii="Times New Roman" w:hAnsi="Times New Roman" w:cs="Times New Roman"/>
        <w:sz w:val="24"/>
        <w:szCs w:val="2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9C88A8" w14:textId="77777777" w:rsidR="007F3FD4" w:rsidRPr="001F2384" w:rsidRDefault="007F3FD4" w:rsidP="007F3FD4">
    <w:pPr>
      <w:spacing w:after="0" w:line="278" w:lineRule="auto"/>
      <w:jc w:val="right"/>
      <w:rPr>
        <w:rFonts w:ascii="Times New Roman" w:eastAsia="Aptos" w:hAnsi="Times New Roman" w:cs="Times New Roman"/>
        <w:b/>
        <w:bCs/>
        <w:kern w:val="2"/>
        <w:sz w:val="20"/>
        <w:szCs w:val="24"/>
        <w14:ligatures w14:val="standardContextual"/>
      </w:rPr>
    </w:pPr>
    <w:r w:rsidRPr="001F2384">
      <w:rPr>
        <w:rFonts w:ascii="Times New Roman" w:eastAsia="Aptos" w:hAnsi="Times New Roman" w:cs="Times New Roman"/>
        <w:b/>
        <w:bCs/>
        <w:kern w:val="2"/>
        <w:sz w:val="20"/>
        <w:szCs w:val="24"/>
        <w14:ligatures w14:val="standardContextual"/>
      </w:rPr>
      <w:t>North Fork Stanislaus River Hydroelectric Project</w:t>
    </w:r>
  </w:p>
  <w:p w14:paraId="153382CE" w14:textId="77777777" w:rsidR="007F3FD4" w:rsidRPr="001F2384" w:rsidRDefault="007F3FD4" w:rsidP="007F3FD4">
    <w:pPr>
      <w:tabs>
        <w:tab w:val="center" w:pos="6480"/>
        <w:tab w:val="right" w:pos="12960"/>
      </w:tabs>
      <w:spacing w:after="0" w:line="278" w:lineRule="auto"/>
      <w:jc w:val="right"/>
      <w:rPr>
        <w:rFonts w:ascii="Times New Roman" w:eastAsia="Aptos" w:hAnsi="Times New Roman" w:cs="Times New Roman"/>
        <w:b/>
        <w:bCs/>
        <w:kern w:val="2"/>
        <w:sz w:val="20"/>
        <w:szCs w:val="24"/>
        <w14:ligatures w14:val="standardContextual"/>
      </w:rPr>
    </w:pPr>
    <w:r w:rsidRPr="001F2384">
      <w:rPr>
        <w:rFonts w:ascii="Times New Roman" w:eastAsia="Aptos" w:hAnsi="Times New Roman" w:cs="Times New Roman"/>
        <w:b/>
        <w:bCs/>
        <w:kern w:val="2"/>
        <w:sz w:val="20"/>
        <w:szCs w:val="24"/>
        <w14:ligatures w14:val="standardContextual"/>
      </w:rPr>
      <w:t>FERC Project No. 2409</w:t>
    </w:r>
  </w:p>
  <w:p w14:paraId="742DD048" w14:textId="77777777" w:rsidR="007F3FD4" w:rsidRPr="001F2384" w:rsidRDefault="007F3FD4" w:rsidP="007F3FD4">
    <w:pPr>
      <w:tabs>
        <w:tab w:val="center" w:pos="4680"/>
        <w:tab w:val="right" w:pos="9360"/>
      </w:tabs>
      <w:spacing w:after="0" w:line="240" w:lineRule="auto"/>
      <w:jc w:val="right"/>
      <w:rPr>
        <w:rFonts w:ascii="Times New Roman" w:eastAsia="Aptos" w:hAnsi="Times New Roman" w:cs="Times New Roman"/>
        <w:b/>
        <w:bCs/>
        <w:kern w:val="2"/>
        <w:sz w:val="20"/>
        <w:szCs w:val="24"/>
        <w14:ligatures w14:val="standardContextual"/>
      </w:rPr>
    </w:pPr>
    <w:r w:rsidRPr="001F2384">
      <w:rPr>
        <w:rFonts w:ascii="Times New Roman" w:eastAsia="Aptos" w:hAnsi="Times New Roman" w:cs="Times New Roman"/>
        <w:b/>
        <w:bCs/>
        <w:kern w:val="2"/>
        <w:sz w:val="20"/>
        <w:szCs w:val="24"/>
        <w14:ligatures w14:val="standardContextual"/>
      </w:rPr>
      <w:t>Study Description</w:t>
    </w:r>
    <w:r>
      <w:rPr>
        <w:rFonts w:ascii="Times New Roman" w:eastAsia="Aptos" w:hAnsi="Times New Roman" w:cs="Times New Roman"/>
        <w:b/>
        <w:bCs/>
        <w:kern w:val="2"/>
        <w:sz w:val="20"/>
        <w:szCs w:val="24"/>
        <w14:ligatures w14:val="standardContextual"/>
      </w:rPr>
      <w:t xml:space="preserve"> RR-1</w:t>
    </w:r>
  </w:p>
  <w:p w14:paraId="217C0E61" w14:textId="77777777" w:rsidR="00BC67DD" w:rsidRPr="002232C1" w:rsidRDefault="00BC67DD">
    <w:pPr>
      <w:pStyle w:val="Header"/>
      <w:rPr>
        <w:rFonts w:ascii="Times New Roman" w:hAnsi="Times New Roman" w:cs="Times New Roman"/>
        <w:sz w:val="24"/>
        <w:szCs w:val="24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D69EBC" w14:textId="77777777" w:rsidR="00B90362" w:rsidRPr="00410F59" w:rsidRDefault="00B90362" w:rsidP="00B90362">
    <w:pPr>
      <w:widowControl w:val="0"/>
      <w:pBdr>
        <w:top w:val="single" w:sz="4" w:space="1" w:color="auto"/>
      </w:pBdr>
      <w:spacing w:after="0" w:line="240" w:lineRule="auto"/>
      <w:jc w:val="center"/>
      <w:rPr>
        <w:rFonts w:ascii="Aptos" w:eastAsia="Times New Roman" w:hAnsi="Aptos" w:cs="Arial"/>
        <w:b/>
        <w:sz w:val="24"/>
        <w:szCs w:val="24"/>
      </w:rPr>
    </w:pPr>
    <w:r w:rsidRPr="00410F59">
      <w:rPr>
        <w:rFonts w:ascii="Aptos" w:eastAsia="Times New Roman" w:hAnsi="Aptos" w:cs="Arial"/>
        <w:b/>
        <w:sz w:val="24"/>
        <w:szCs w:val="24"/>
      </w:rPr>
      <w:t>RECREATION VISITOR SURVEY</w:t>
    </w:r>
  </w:p>
  <w:p w14:paraId="701558AD" w14:textId="15699D72" w:rsidR="00B90362" w:rsidRPr="00687E63" w:rsidRDefault="00B90362" w:rsidP="00B90362">
    <w:pPr>
      <w:widowControl w:val="0"/>
      <w:pBdr>
        <w:bottom w:val="single" w:sz="4" w:space="1" w:color="auto"/>
      </w:pBdr>
      <w:spacing w:after="0" w:line="240" w:lineRule="auto"/>
      <w:jc w:val="center"/>
      <w:rPr>
        <w:rFonts w:ascii="Aptos" w:eastAsia="Times New Roman" w:hAnsi="Aptos" w:cs="Tahoma"/>
        <w:bCs/>
        <w:sz w:val="24"/>
        <w:szCs w:val="24"/>
      </w:rPr>
    </w:pPr>
    <w:r w:rsidRPr="00410F59">
      <w:rPr>
        <w:rFonts w:ascii="Aptos" w:eastAsia="Times New Roman" w:hAnsi="Aptos" w:cs="Arial"/>
        <w:bCs/>
        <w:sz w:val="24"/>
        <w:szCs w:val="24"/>
      </w:rPr>
      <w:t xml:space="preserve">North Fork </w:t>
    </w:r>
    <w:r w:rsidR="00687E63" w:rsidRPr="00687E63">
      <w:rPr>
        <w:rFonts w:ascii="Aptos" w:eastAsia="Times New Roman" w:hAnsi="Aptos" w:cs="Arial"/>
        <w:bCs/>
        <w:sz w:val="24"/>
        <w:szCs w:val="24"/>
      </w:rPr>
      <w:t>Stanislaus</w:t>
    </w:r>
    <w:r w:rsidRPr="00410F59">
      <w:rPr>
        <w:rFonts w:ascii="Aptos" w:eastAsia="Times New Roman" w:hAnsi="Aptos" w:cs="Arial"/>
        <w:bCs/>
        <w:sz w:val="24"/>
        <w:szCs w:val="24"/>
      </w:rPr>
      <w:t xml:space="preserve"> River</w:t>
    </w:r>
    <w:r w:rsidR="00EA245D">
      <w:rPr>
        <w:rFonts w:ascii="Aptos" w:eastAsia="Times New Roman" w:hAnsi="Aptos" w:cs="Arial"/>
        <w:bCs/>
        <w:sz w:val="24"/>
        <w:szCs w:val="24"/>
      </w:rPr>
      <w:t xml:space="preserve"> Hydroelectric</w:t>
    </w:r>
    <w:r w:rsidRPr="00410F59">
      <w:rPr>
        <w:rFonts w:ascii="Aptos" w:eastAsia="Times New Roman" w:hAnsi="Aptos" w:cs="Arial"/>
        <w:bCs/>
        <w:sz w:val="24"/>
        <w:szCs w:val="24"/>
      </w:rPr>
      <w:t xml:space="preserve"> Project (FERC Project No. 2049)</w: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A4C5F7" w14:textId="77777777" w:rsidR="00EA245D" w:rsidRPr="001F2384" w:rsidRDefault="00EA245D" w:rsidP="00EA245D">
    <w:pPr>
      <w:spacing w:after="0" w:line="278" w:lineRule="auto"/>
      <w:jc w:val="right"/>
      <w:rPr>
        <w:rFonts w:ascii="Times New Roman" w:eastAsia="Aptos" w:hAnsi="Times New Roman" w:cs="Times New Roman"/>
        <w:b/>
        <w:bCs/>
        <w:kern w:val="2"/>
        <w:sz w:val="20"/>
        <w:szCs w:val="24"/>
        <w14:ligatures w14:val="standardContextual"/>
      </w:rPr>
    </w:pPr>
    <w:r w:rsidRPr="001F2384">
      <w:rPr>
        <w:rFonts w:ascii="Times New Roman" w:eastAsia="Aptos" w:hAnsi="Times New Roman" w:cs="Times New Roman"/>
        <w:b/>
        <w:bCs/>
        <w:kern w:val="2"/>
        <w:sz w:val="20"/>
        <w:szCs w:val="24"/>
        <w14:ligatures w14:val="standardContextual"/>
      </w:rPr>
      <w:t>North Fork Stanislaus River Hydroelectric Project</w:t>
    </w:r>
  </w:p>
  <w:p w14:paraId="424B88A5" w14:textId="77777777" w:rsidR="00EA245D" w:rsidRPr="001F2384" w:rsidRDefault="00EA245D" w:rsidP="00EA245D">
    <w:pPr>
      <w:tabs>
        <w:tab w:val="center" w:pos="6480"/>
        <w:tab w:val="right" w:pos="12960"/>
      </w:tabs>
      <w:spacing w:after="0" w:line="278" w:lineRule="auto"/>
      <w:jc w:val="right"/>
      <w:rPr>
        <w:rFonts w:ascii="Times New Roman" w:eastAsia="Aptos" w:hAnsi="Times New Roman" w:cs="Times New Roman"/>
        <w:b/>
        <w:bCs/>
        <w:kern w:val="2"/>
        <w:sz w:val="20"/>
        <w:szCs w:val="24"/>
        <w14:ligatures w14:val="standardContextual"/>
      </w:rPr>
    </w:pPr>
    <w:r w:rsidRPr="001F2384">
      <w:rPr>
        <w:rFonts w:ascii="Times New Roman" w:eastAsia="Aptos" w:hAnsi="Times New Roman" w:cs="Times New Roman"/>
        <w:b/>
        <w:bCs/>
        <w:kern w:val="2"/>
        <w:sz w:val="20"/>
        <w:szCs w:val="24"/>
        <w14:ligatures w14:val="standardContextual"/>
      </w:rPr>
      <w:t>FERC Project No. 2409</w:t>
    </w:r>
  </w:p>
  <w:p w14:paraId="66C5FBC7" w14:textId="77777777" w:rsidR="00EA245D" w:rsidRPr="001F2384" w:rsidRDefault="00EA245D" w:rsidP="00EA245D">
    <w:pPr>
      <w:tabs>
        <w:tab w:val="center" w:pos="4680"/>
        <w:tab w:val="right" w:pos="9360"/>
      </w:tabs>
      <w:spacing w:after="0" w:line="240" w:lineRule="auto"/>
      <w:jc w:val="right"/>
      <w:rPr>
        <w:rFonts w:ascii="Times New Roman" w:eastAsia="Aptos" w:hAnsi="Times New Roman" w:cs="Times New Roman"/>
        <w:b/>
        <w:bCs/>
        <w:kern w:val="2"/>
        <w:sz w:val="20"/>
        <w:szCs w:val="24"/>
        <w14:ligatures w14:val="standardContextual"/>
      </w:rPr>
    </w:pPr>
    <w:r w:rsidRPr="001F2384">
      <w:rPr>
        <w:rFonts w:ascii="Times New Roman" w:eastAsia="Aptos" w:hAnsi="Times New Roman" w:cs="Times New Roman"/>
        <w:b/>
        <w:bCs/>
        <w:kern w:val="2"/>
        <w:sz w:val="20"/>
        <w:szCs w:val="24"/>
        <w14:ligatures w14:val="standardContextual"/>
      </w:rPr>
      <w:t>Study Description</w:t>
    </w:r>
    <w:r>
      <w:rPr>
        <w:rFonts w:ascii="Times New Roman" w:eastAsia="Aptos" w:hAnsi="Times New Roman" w:cs="Times New Roman"/>
        <w:b/>
        <w:bCs/>
        <w:kern w:val="2"/>
        <w:sz w:val="20"/>
        <w:szCs w:val="24"/>
        <w14:ligatures w14:val="standardContextual"/>
      </w:rPr>
      <w:t xml:space="preserve"> RR-1</w:t>
    </w:r>
  </w:p>
  <w:p w14:paraId="75ED5F11" w14:textId="553BB53D" w:rsidR="00EA245D" w:rsidRPr="00EA245D" w:rsidRDefault="00EA245D" w:rsidP="00EA245D">
    <w:pPr>
      <w:pStyle w:val="Header"/>
    </w:pPr>
  </w:p>
  <w:p w14:paraId="1BAFAB32" w14:textId="77777777" w:rsidR="00EA245D" w:rsidRPr="00EA245D" w:rsidRDefault="00EA245D" w:rsidP="00EA245D">
    <w:pPr>
      <w:pStyle w:val="Header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E17FCF" w14:textId="77777777" w:rsidR="00EA245D" w:rsidRPr="00410F59" w:rsidRDefault="00EA245D" w:rsidP="00EA245D">
    <w:pPr>
      <w:widowControl w:val="0"/>
      <w:pBdr>
        <w:top w:val="single" w:sz="4" w:space="1" w:color="auto"/>
      </w:pBdr>
      <w:spacing w:after="0" w:line="240" w:lineRule="auto"/>
      <w:jc w:val="center"/>
      <w:rPr>
        <w:rFonts w:ascii="Aptos" w:eastAsia="Times New Roman" w:hAnsi="Aptos" w:cs="Arial"/>
        <w:b/>
        <w:sz w:val="24"/>
        <w:szCs w:val="24"/>
      </w:rPr>
    </w:pPr>
    <w:r w:rsidRPr="00410F59">
      <w:rPr>
        <w:rFonts w:ascii="Aptos" w:eastAsia="Times New Roman" w:hAnsi="Aptos" w:cs="Arial"/>
        <w:b/>
        <w:sz w:val="24"/>
        <w:szCs w:val="24"/>
      </w:rPr>
      <w:t>RECREATION VISITOR SURVEY</w:t>
    </w:r>
  </w:p>
  <w:p w14:paraId="4FF11764" w14:textId="77777777" w:rsidR="007370D4" w:rsidRDefault="00EA245D" w:rsidP="00EA245D">
    <w:pPr>
      <w:widowControl w:val="0"/>
      <w:pBdr>
        <w:bottom w:val="single" w:sz="4" w:space="1" w:color="auto"/>
      </w:pBdr>
      <w:spacing w:after="0" w:line="240" w:lineRule="auto"/>
      <w:jc w:val="center"/>
      <w:rPr>
        <w:rFonts w:ascii="Aptos" w:eastAsia="Times New Roman" w:hAnsi="Aptos" w:cs="Tahoma"/>
        <w:bCs/>
        <w:sz w:val="24"/>
        <w:szCs w:val="24"/>
      </w:rPr>
    </w:pPr>
    <w:r w:rsidRPr="00410F59">
      <w:rPr>
        <w:rFonts w:ascii="Aptos" w:eastAsia="Times New Roman" w:hAnsi="Aptos" w:cs="Arial"/>
        <w:bCs/>
        <w:sz w:val="24"/>
        <w:szCs w:val="24"/>
      </w:rPr>
      <w:t xml:space="preserve">North Fork </w:t>
    </w:r>
    <w:r w:rsidRPr="00687E63">
      <w:rPr>
        <w:rFonts w:ascii="Aptos" w:eastAsia="Times New Roman" w:hAnsi="Aptos" w:cs="Arial"/>
        <w:bCs/>
        <w:sz w:val="24"/>
        <w:szCs w:val="24"/>
      </w:rPr>
      <w:t>Stanislaus</w:t>
    </w:r>
    <w:r w:rsidRPr="00410F59">
      <w:rPr>
        <w:rFonts w:ascii="Aptos" w:eastAsia="Times New Roman" w:hAnsi="Aptos" w:cs="Arial"/>
        <w:bCs/>
        <w:sz w:val="24"/>
        <w:szCs w:val="24"/>
      </w:rPr>
      <w:t xml:space="preserve"> River</w:t>
    </w:r>
    <w:r>
      <w:rPr>
        <w:rFonts w:ascii="Aptos" w:eastAsia="Times New Roman" w:hAnsi="Aptos" w:cs="Arial"/>
        <w:bCs/>
        <w:sz w:val="24"/>
        <w:szCs w:val="24"/>
      </w:rPr>
      <w:t xml:space="preserve"> Hydroelectric</w:t>
    </w:r>
    <w:r w:rsidRPr="00410F59">
      <w:rPr>
        <w:rFonts w:ascii="Aptos" w:eastAsia="Times New Roman" w:hAnsi="Aptos" w:cs="Arial"/>
        <w:bCs/>
        <w:sz w:val="24"/>
        <w:szCs w:val="24"/>
      </w:rPr>
      <w:t xml:space="preserve"> Project (FERC Project No. 2049)</w:t>
    </w:r>
  </w:p>
  <w:p w14:paraId="6967CF19" w14:textId="77777777" w:rsidR="00BC67DD" w:rsidRPr="002232C1" w:rsidRDefault="00BC67DD">
    <w:pPr>
      <w:pStyle w:val="Header"/>
      <w:rPr>
        <w:rFonts w:ascii="Times New Roman" w:hAnsi="Times New Roman" w:cs="Times New Roman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FE45E6"/>
    <w:multiLevelType w:val="hybridMultilevel"/>
    <w:tmpl w:val="95F206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147FD1"/>
    <w:multiLevelType w:val="hybridMultilevel"/>
    <w:tmpl w:val="A47A8224"/>
    <w:lvl w:ilvl="0" w:tplc="9CBC4B2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11C2D2A"/>
    <w:multiLevelType w:val="hybridMultilevel"/>
    <w:tmpl w:val="FA4E10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7F0D9A"/>
    <w:multiLevelType w:val="hybridMultilevel"/>
    <w:tmpl w:val="EB0E119A"/>
    <w:lvl w:ilvl="0" w:tplc="348A125C">
      <w:start w:val="1"/>
      <w:numFmt w:val="decimal"/>
      <w:lvlText w:val="(%1) 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ACB3248"/>
    <w:multiLevelType w:val="hybridMultilevel"/>
    <w:tmpl w:val="4D0886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BAC6CF2"/>
    <w:multiLevelType w:val="hybridMultilevel"/>
    <w:tmpl w:val="850C945A"/>
    <w:lvl w:ilvl="0" w:tplc="909090C4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22"/>
        <w:szCs w:val="22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C886A79"/>
    <w:multiLevelType w:val="hybridMultilevel"/>
    <w:tmpl w:val="CB82DB8A"/>
    <w:lvl w:ilvl="0" w:tplc="EB8E57C2">
      <w:start w:val="2"/>
      <w:numFmt w:val="upperLetter"/>
      <w:lvlText w:val="(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E227252"/>
    <w:multiLevelType w:val="hybridMultilevel"/>
    <w:tmpl w:val="E4AE7A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4002240"/>
    <w:multiLevelType w:val="hybridMultilevel"/>
    <w:tmpl w:val="9CA873F8"/>
    <w:lvl w:ilvl="0" w:tplc="E1340380">
      <w:start w:val="1"/>
      <w:numFmt w:val="upperLetter"/>
      <w:lvlText w:val="(%1)"/>
      <w:lvlJc w:val="left"/>
      <w:pPr>
        <w:ind w:left="288" w:hanging="360"/>
      </w:pPr>
    </w:lvl>
    <w:lvl w:ilvl="1" w:tplc="04090019">
      <w:start w:val="1"/>
      <w:numFmt w:val="lowerLetter"/>
      <w:lvlText w:val="%2."/>
      <w:lvlJc w:val="left"/>
      <w:pPr>
        <w:ind w:left="1008" w:hanging="360"/>
      </w:pPr>
    </w:lvl>
    <w:lvl w:ilvl="2" w:tplc="0409001B">
      <w:start w:val="1"/>
      <w:numFmt w:val="lowerRoman"/>
      <w:lvlText w:val="%3."/>
      <w:lvlJc w:val="right"/>
      <w:pPr>
        <w:ind w:left="1728" w:hanging="180"/>
      </w:pPr>
    </w:lvl>
    <w:lvl w:ilvl="3" w:tplc="0409000F">
      <w:start w:val="1"/>
      <w:numFmt w:val="decimal"/>
      <w:lvlText w:val="%4."/>
      <w:lvlJc w:val="left"/>
      <w:pPr>
        <w:ind w:left="2448" w:hanging="360"/>
      </w:pPr>
    </w:lvl>
    <w:lvl w:ilvl="4" w:tplc="04090019">
      <w:start w:val="1"/>
      <w:numFmt w:val="lowerLetter"/>
      <w:lvlText w:val="%5."/>
      <w:lvlJc w:val="left"/>
      <w:pPr>
        <w:ind w:left="3168" w:hanging="360"/>
      </w:pPr>
    </w:lvl>
    <w:lvl w:ilvl="5" w:tplc="0409001B">
      <w:start w:val="1"/>
      <w:numFmt w:val="lowerRoman"/>
      <w:lvlText w:val="%6."/>
      <w:lvlJc w:val="right"/>
      <w:pPr>
        <w:ind w:left="3888" w:hanging="180"/>
      </w:pPr>
    </w:lvl>
    <w:lvl w:ilvl="6" w:tplc="0409000F">
      <w:start w:val="1"/>
      <w:numFmt w:val="decimal"/>
      <w:lvlText w:val="%7."/>
      <w:lvlJc w:val="left"/>
      <w:pPr>
        <w:ind w:left="4608" w:hanging="360"/>
      </w:pPr>
    </w:lvl>
    <w:lvl w:ilvl="7" w:tplc="04090019">
      <w:start w:val="1"/>
      <w:numFmt w:val="lowerLetter"/>
      <w:lvlText w:val="%8."/>
      <w:lvlJc w:val="left"/>
      <w:pPr>
        <w:ind w:left="5328" w:hanging="360"/>
      </w:pPr>
    </w:lvl>
    <w:lvl w:ilvl="8" w:tplc="0409001B">
      <w:start w:val="1"/>
      <w:numFmt w:val="lowerRoman"/>
      <w:lvlText w:val="%9."/>
      <w:lvlJc w:val="right"/>
      <w:pPr>
        <w:ind w:left="6048" w:hanging="180"/>
      </w:pPr>
    </w:lvl>
  </w:abstractNum>
  <w:abstractNum w:abstractNumId="9" w15:restartNumberingAfterBreak="0">
    <w:nsid w:val="404A15E2"/>
    <w:multiLevelType w:val="hybridMultilevel"/>
    <w:tmpl w:val="4328D4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D3E1B2E"/>
    <w:multiLevelType w:val="hybridMultilevel"/>
    <w:tmpl w:val="81482452"/>
    <w:lvl w:ilvl="0" w:tplc="E396882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CE62FAB"/>
    <w:multiLevelType w:val="hybridMultilevel"/>
    <w:tmpl w:val="EB524EE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5CF576D3"/>
    <w:multiLevelType w:val="hybridMultilevel"/>
    <w:tmpl w:val="43C2FA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F157C16"/>
    <w:multiLevelType w:val="hybridMultilevel"/>
    <w:tmpl w:val="37CCD8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35A455A"/>
    <w:multiLevelType w:val="hybridMultilevel"/>
    <w:tmpl w:val="C966075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AEC3ACC"/>
    <w:multiLevelType w:val="hybridMultilevel"/>
    <w:tmpl w:val="B70A82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0694B2B"/>
    <w:multiLevelType w:val="hybridMultilevel"/>
    <w:tmpl w:val="36A0211E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F06ED5"/>
    <w:multiLevelType w:val="hybridMultilevel"/>
    <w:tmpl w:val="280A73D2"/>
    <w:lvl w:ilvl="0" w:tplc="C5B4373E">
      <w:start w:val="1"/>
      <w:numFmt w:val="decimal"/>
      <w:lvlText w:val="%1."/>
      <w:lvlJc w:val="left"/>
      <w:pPr>
        <w:ind w:left="360" w:hanging="360"/>
      </w:pPr>
      <w:rPr>
        <w:b/>
        <w:sz w:val="20"/>
      </w:rPr>
    </w:lvl>
    <w:lvl w:ilvl="1" w:tplc="22D0F220">
      <w:start w:val="1"/>
      <w:numFmt w:val="lowerLetter"/>
      <w:lvlText w:val="%2."/>
      <w:lvlJc w:val="left"/>
      <w:pPr>
        <w:ind w:left="1080" w:hanging="360"/>
      </w:pPr>
      <w:rPr>
        <w:sz w:val="20"/>
        <w:szCs w:val="40"/>
      </w:r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77930E63"/>
    <w:multiLevelType w:val="hybridMultilevel"/>
    <w:tmpl w:val="370664B0"/>
    <w:lvl w:ilvl="0" w:tplc="431A995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  <w:sz w:val="24"/>
        <w:u w:color="FF000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A08579C"/>
    <w:multiLevelType w:val="hybridMultilevel"/>
    <w:tmpl w:val="7F7082B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79613645">
    <w:abstractNumId w:val="7"/>
  </w:num>
  <w:num w:numId="2" w16cid:durableId="937905263">
    <w:abstractNumId w:val="4"/>
  </w:num>
  <w:num w:numId="3" w16cid:durableId="1359047733">
    <w:abstractNumId w:val="0"/>
  </w:num>
  <w:num w:numId="4" w16cid:durableId="2002390108">
    <w:abstractNumId w:val="16"/>
  </w:num>
  <w:num w:numId="5" w16cid:durableId="1748260508">
    <w:abstractNumId w:val="11"/>
  </w:num>
  <w:num w:numId="6" w16cid:durableId="310909398">
    <w:abstractNumId w:val="9"/>
  </w:num>
  <w:num w:numId="7" w16cid:durableId="828979438">
    <w:abstractNumId w:val="12"/>
  </w:num>
  <w:num w:numId="8" w16cid:durableId="1704288671">
    <w:abstractNumId w:val="13"/>
  </w:num>
  <w:num w:numId="9" w16cid:durableId="537551902">
    <w:abstractNumId w:val="2"/>
  </w:num>
  <w:num w:numId="10" w16cid:durableId="762185558">
    <w:abstractNumId w:val="15"/>
  </w:num>
  <w:num w:numId="11" w16cid:durableId="1299728927">
    <w:abstractNumId w:val="1"/>
  </w:num>
  <w:num w:numId="12" w16cid:durableId="2032099103">
    <w:abstractNumId w:val="14"/>
  </w:num>
  <w:num w:numId="13" w16cid:durableId="2079551107">
    <w:abstractNumId w:val="19"/>
  </w:num>
  <w:num w:numId="14" w16cid:durableId="393747100">
    <w:abstractNumId w:val="3"/>
  </w:num>
  <w:num w:numId="15" w16cid:durableId="1019240787">
    <w:abstractNumId w:val="10"/>
  </w:num>
  <w:num w:numId="16" w16cid:durableId="455611703">
    <w:abstractNumId w:val="18"/>
  </w:num>
  <w:num w:numId="17" w16cid:durableId="1461613105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8940090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687607034">
    <w:abstractNumId w:val="6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29452881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NotTrackFormatting/>
  <w:defaultTabStop w:val="720"/>
  <w:evenAndOddHeaders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3E3F34F2"/>
    <w:rsid w:val="000002A9"/>
    <w:rsid w:val="00002C7E"/>
    <w:rsid w:val="0000465F"/>
    <w:rsid w:val="000047F6"/>
    <w:rsid w:val="00005BCB"/>
    <w:rsid w:val="00011D6C"/>
    <w:rsid w:val="00012092"/>
    <w:rsid w:val="00013A87"/>
    <w:rsid w:val="00020236"/>
    <w:rsid w:val="00021773"/>
    <w:rsid w:val="00021799"/>
    <w:rsid w:val="000229E0"/>
    <w:rsid w:val="00023A7E"/>
    <w:rsid w:val="0002473C"/>
    <w:rsid w:val="00031E8F"/>
    <w:rsid w:val="0003309B"/>
    <w:rsid w:val="00033FFD"/>
    <w:rsid w:val="00034067"/>
    <w:rsid w:val="000351D8"/>
    <w:rsid w:val="00036140"/>
    <w:rsid w:val="0003779D"/>
    <w:rsid w:val="00040FFC"/>
    <w:rsid w:val="00042313"/>
    <w:rsid w:val="0004241C"/>
    <w:rsid w:val="00043A3A"/>
    <w:rsid w:val="00045D06"/>
    <w:rsid w:val="0004609F"/>
    <w:rsid w:val="00050755"/>
    <w:rsid w:val="00050DD0"/>
    <w:rsid w:val="00052581"/>
    <w:rsid w:val="00057DEB"/>
    <w:rsid w:val="00060CDE"/>
    <w:rsid w:val="00061E9A"/>
    <w:rsid w:val="00063233"/>
    <w:rsid w:val="000636A8"/>
    <w:rsid w:val="00065EB6"/>
    <w:rsid w:val="0006678B"/>
    <w:rsid w:val="00066EE2"/>
    <w:rsid w:val="00067983"/>
    <w:rsid w:val="00071CC7"/>
    <w:rsid w:val="00073255"/>
    <w:rsid w:val="0007454F"/>
    <w:rsid w:val="00074D9C"/>
    <w:rsid w:val="000759D4"/>
    <w:rsid w:val="00076270"/>
    <w:rsid w:val="00076362"/>
    <w:rsid w:val="00082D82"/>
    <w:rsid w:val="00087120"/>
    <w:rsid w:val="00090415"/>
    <w:rsid w:val="00090D06"/>
    <w:rsid w:val="00093AAE"/>
    <w:rsid w:val="000943F5"/>
    <w:rsid w:val="00094A07"/>
    <w:rsid w:val="00094C9B"/>
    <w:rsid w:val="00095FC8"/>
    <w:rsid w:val="0009774E"/>
    <w:rsid w:val="000A0B35"/>
    <w:rsid w:val="000A6208"/>
    <w:rsid w:val="000A671D"/>
    <w:rsid w:val="000B0A36"/>
    <w:rsid w:val="000B1F18"/>
    <w:rsid w:val="000B260A"/>
    <w:rsid w:val="000B28EB"/>
    <w:rsid w:val="000B5DF0"/>
    <w:rsid w:val="000B64EB"/>
    <w:rsid w:val="000B6C20"/>
    <w:rsid w:val="000B7934"/>
    <w:rsid w:val="000B7B0D"/>
    <w:rsid w:val="000C19C6"/>
    <w:rsid w:val="000C234E"/>
    <w:rsid w:val="000C34C0"/>
    <w:rsid w:val="000C3BF3"/>
    <w:rsid w:val="000C3F0F"/>
    <w:rsid w:val="000C505D"/>
    <w:rsid w:val="000C7B3D"/>
    <w:rsid w:val="000D1276"/>
    <w:rsid w:val="000D1E98"/>
    <w:rsid w:val="000D3F72"/>
    <w:rsid w:val="000D6B9F"/>
    <w:rsid w:val="000D7DA9"/>
    <w:rsid w:val="000E1734"/>
    <w:rsid w:val="000E250B"/>
    <w:rsid w:val="000E41EF"/>
    <w:rsid w:val="000F130B"/>
    <w:rsid w:val="000F41B5"/>
    <w:rsid w:val="000F5E04"/>
    <w:rsid w:val="001008E6"/>
    <w:rsid w:val="00101888"/>
    <w:rsid w:val="00104C94"/>
    <w:rsid w:val="00105CC1"/>
    <w:rsid w:val="00116E45"/>
    <w:rsid w:val="00117B2F"/>
    <w:rsid w:val="00117E8B"/>
    <w:rsid w:val="00121930"/>
    <w:rsid w:val="00123F18"/>
    <w:rsid w:val="0012644B"/>
    <w:rsid w:val="00127A55"/>
    <w:rsid w:val="00127CD2"/>
    <w:rsid w:val="00133C73"/>
    <w:rsid w:val="001369A3"/>
    <w:rsid w:val="00136AF2"/>
    <w:rsid w:val="00137319"/>
    <w:rsid w:val="00142843"/>
    <w:rsid w:val="0014530A"/>
    <w:rsid w:val="00146EB6"/>
    <w:rsid w:val="00151170"/>
    <w:rsid w:val="00153030"/>
    <w:rsid w:val="0015362B"/>
    <w:rsid w:val="0015768D"/>
    <w:rsid w:val="001614CA"/>
    <w:rsid w:val="00161682"/>
    <w:rsid w:val="00163A63"/>
    <w:rsid w:val="00164EAC"/>
    <w:rsid w:val="00170E13"/>
    <w:rsid w:val="001718DF"/>
    <w:rsid w:val="001811BC"/>
    <w:rsid w:val="001816EA"/>
    <w:rsid w:val="00182327"/>
    <w:rsid w:val="001837D1"/>
    <w:rsid w:val="001848EE"/>
    <w:rsid w:val="00184B77"/>
    <w:rsid w:val="0018595A"/>
    <w:rsid w:val="00186A7B"/>
    <w:rsid w:val="00186BA3"/>
    <w:rsid w:val="001905CE"/>
    <w:rsid w:val="001909FA"/>
    <w:rsid w:val="00192325"/>
    <w:rsid w:val="001925F9"/>
    <w:rsid w:val="00195BF3"/>
    <w:rsid w:val="001964DC"/>
    <w:rsid w:val="0019727B"/>
    <w:rsid w:val="001A0575"/>
    <w:rsid w:val="001A0DC4"/>
    <w:rsid w:val="001A1035"/>
    <w:rsid w:val="001A1124"/>
    <w:rsid w:val="001A160A"/>
    <w:rsid w:val="001A3968"/>
    <w:rsid w:val="001A5CFF"/>
    <w:rsid w:val="001A6175"/>
    <w:rsid w:val="001A6785"/>
    <w:rsid w:val="001B09F8"/>
    <w:rsid w:val="001B33FA"/>
    <w:rsid w:val="001B347A"/>
    <w:rsid w:val="001B3E2A"/>
    <w:rsid w:val="001B3FA2"/>
    <w:rsid w:val="001B4A45"/>
    <w:rsid w:val="001B4CB3"/>
    <w:rsid w:val="001B536D"/>
    <w:rsid w:val="001B7453"/>
    <w:rsid w:val="001C0FDE"/>
    <w:rsid w:val="001C3B55"/>
    <w:rsid w:val="001C7CF6"/>
    <w:rsid w:val="001D198D"/>
    <w:rsid w:val="001D38AF"/>
    <w:rsid w:val="001D64C9"/>
    <w:rsid w:val="001E0208"/>
    <w:rsid w:val="001E141F"/>
    <w:rsid w:val="001E1BAD"/>
    <w:rsid w:val="001E36BA"/>
    <w:rsid w:val="001E3A4A"/>
    <w:rsid w:val="001E5B54"/>
    <w:rsid w:val="001E7071"/>
    <w:rsid w:val="001F14CC"/>
    <w:rsid w:val="001F223F"/>
    <w:rsid w:val="001F2384"/>
    <w:rsid w:val="001F6F70"/>
    <w:rsid w:val="001F7922"/>
    <w:rsid w:val="00200EFA"/>
    <w:rsid w:val="00203F30"/>
    <w:rsid w:val="0020414F"/>
    <w:rsid w:val="002042AD"/>
    <w:rsid w:val="00204D2F"/>
    <w:rsid w:val="00205AC3"/>
    <w:rsid w:val="00213290"/>
    <w:rsid w:val="00217BDF"/>
    <w:rsid w:val="00222233"/>
    <w:rsid w:val="0022244E"/>
    <w:rsid w:val="00222F00"/>
    <w:rsid w:val="002232C1"/>
    <w:rsid w:val="00223FC2"/>
    <w:rsid w:val="002245B8"/>
    <w:rsid w:val="0022626B"/>
    <w:rsid w:val="00226661"/>
    <w:rsid w:val="00230EF0"/>
    <w:rsid w:val="0023276C"/>
    <w:rsid w:val="00232DA0"/>
    <w:rsid w:val="00233763"/>
    <w:rsid w:val="00233D5A"/>
    <w:rsid w:val="00235033"/>
    <w:rsid w:val="00235450"/>
    <w:rsid w:val="0023655C"/>
    <w:rsid w:val="00240E3B"/>
    <w:rsid w:val="00241CAF"/>
    <w:rsid w:val="002422C3"/>
    <w:rsid w:val="00245D26"/>
    <w:rsid w:val="002501EE"/>
    <w:rsid w:val="00254900"/>
    <w:rsid w:val="0025614E"/>
    <w:rsid w:val="00256A43"/>
    <w:rsid w:val="00257C94"/>
    <w:rsid w:val="002602AC"/>
    <w:rsid w:val="00262586"/>
    <w:rsid w:val="002629AD"/>
    <w:rsid w:val="0026463D"/>
    <w:rsid w:val="0026708A"/>
    <w:rsid w:val="002703A2"/>
    <w:rsid w:val="002733AE"/>
    <w:rsid w:val="00275BB7"/>
    <w:rsid w:val="00277EB5"/>
    <w:rsid w:val="00282B77"/>
    <w:rsid w:val="00282D50"/>
    <w:rsid w:val="002910E7"/>
    <w:rsid w:val="00296120"/>
    <w:rsid w:val="0029699D"/>
    <w:rsid w:val="002A4043"/>
    <w:rsid w:val="002A4975"/>
    <w:rsid w:val="002A662E"/>
    <w:rsid w:val="002B0329"/>
    <w:rsid w:val="002B4048"/>
    <w:rsid w:val="002B56FE"/>
    <w:rsid w:val="002B6504"/>
    <w:rsid w:val="002C1819"/>
    <w:rsid w:val="002C1E9A"/>
    <w:rsid w:val="002C30A6"/>
    <w:rsid w:val="002C4EBC"/>
    <w:rsid w:val="002C6E63"/>
    <w:rsid w:val="002D01C0"/>
    <w:rsid w:val="002D0738"/>
    <w:rsid w:val="002D09A5"/>
    <w:rsid w:val="002D13E1"/>
    <w:rsid w:val="002E0572"/>
    <w:rsid w:val="002E0F9B"/>
    <w:rsid w:val="002E1506"/>
    <w:rsid w:val="002E216C"/>
    <w:rsid w:val="002E4B15"/>
    <w:rsid w:val="002E4EE8"/>
    <w:rsid w:val="002E5ADE"/>
    <w:rsid w:val="002E6ACF"/>
    <w:rsid w:val="002F2FFF"/>
    <w:rsid w:val="002F3305"/>
    <w:rsid w:val="002F38C6"/>
    <w:rsid w:val="002F4E70"/>
    <w:rsid w:val="002F7C1E"/>
    <w:rsid w:val="003011B1"/>
    <w:rsid w:val="0030333B"/>
    <w:rsid w:val="00303D87"/>
    <w:rsid w:val="00304989"/>
    <w:rsid w:val="003055D2"/>
    <w:rsid w:val="003065E9"/>
    <w:rsid w:val="00307BC4"/>
    <w:rsid w:val="00311421"/>
    <w:rsid w:val="00313A40"/>
    <w:rsid w:val="00316645"/>
    <w:rsid w:val="0031749A"/>
    <w:rsid w:val="00323A8A"/>
    <w:rsid w:val="00323BCE"/>
    <w:rsid w:val="00327BCA"/>
    <w:rsid w:val="0033195F"/>
    <w:rsid w:val="00333423"/>
    <w:rsid w:val="00333CC3"/>
    <w:rsid w:val="00345B18"/>
    <w:rsid w:val="0034689F"/>
    <w:rsid w:val="00346E19"/>
    <w:rsid w:val="003479B5"/>
    <w:rsid w:val="003507BD"/>
    <w:rsid w:val="00352676"/>
    <w:rsid w:val="00356247"/>
    <w:rsid w:val="00356958"/>
    <w:rsid w:val="0035695B"/>
    <w:rsid w:val="00360B85"/>
    <w:rsid w:val="0036467B"/>
    <w:rsid w:val="00366BF3"/>
    <w:rsid w:val="00370684"/>
    <w:rsid w:val="0037157A"/>
    <w:rsid w:val="003720F8"/>
    <w:rsid w:val="00374F37"/>
    <w:rsid w:val="00383F62"/>
    <w:rsid w:val="00390818"/>
    <w:rsid w:val="00393EAB"/>
    <w:rsid w:val="003944D9"/>
    <w:rsid w:val="00394871"/>
    <w:rsid w:val="003A08CD"/>
    <w:rsid w:val="003A0AF0"/>
    <w:rsid w:val="003A55F3"/>
    <w:rsid w:val="003A62E0"/>
    <w:rsid w:val="003B01C6"/>
    <w:rsid w:val="003B2552"/>
    <w:rsid w:val="003B450C"/>
    <w:rsid w:val="003B5BDC"/>
    <w:rsid w:val="003B5E8D"/>
    <w:rsid w:val="003B67CB"/>
    <w:rsid w:val="003C14C2"/>
    <w:rsid w:val="003C4266"/>
    <w:rsid w:val="003C4499"/>
    <w:rsid w:val="003C535E"/>
    <w:rsid w:val="003C587A"/>
    <w:rsid w:val="003C5F7A"/>
    <w:rsid w:val="003C6076"/>
    <w:rsid w:val="003D00DE"/>
    <w:rsid w:val="003D4EBB"/>
    <w:rsid w:val="003D512C"/>
    <w:rsid w:val="003D6136"/>
    <w:rsid w:val="003D6283"/>
    <w:rsid w:val="003D69E5"/>
    <w:rsid w:val="003E0D7B"/>
    <w:rsid w:val="003E19F1"/>
    <w:rsid w:val="003E3BEB"/>
    <w:rsid w:val="003E4A9C"/>
    <w:rsid w:val="003E56A4"/>
    <w:rsid w:val="003E722A"/>
    <w:rsid w:val="003F0A1C"/>
    <w:rsid w:val="003F47F4"/>
    <w:rsid w:val="003F539C"/>
    <w:rsid w:val="00401C05"/>
    <w:rsid w:val="00402E1D"/>
    <w:rsid w:val="00406494"/>
    <w:rsid w:val="004071FD"/>
    <w:rsid w:val="00410F59"/>
    <w:rsid w:val="00412429"/>
    <w:rsid w:val="0041271A"/>
    <w:rsid w:val="004130BF"/>
    <w:rsid w:val="00413D05"/>
    <w:rsid w:val="00414763"/>
    <w:rsid w:val="0041557F"/>
    <w:rsid w:val="00415622"/>
    <w:rsid w:val="004160C9"/>
    <w:rsid w:val="004171BD"/>
    <w:rsid w:val="00417232"/>
    <w:rsid w:val="004201F2"/>
    <w:rsid w:val="00420793"/>
    <w:rsid w:val="00420C2F"/>
    <w:rsid w:val="00423E3A"/>
    <w:rsid w:val="0042407D"/>
    <w:rsid w:val="00425C94"/>
    <w:rsid w:val="00426062"/>
    <w:rsid w:val="00426D3F"/>
    <w:rsid w:val="00427BCB"/>
    <w:rsid w:val="00432845"/>
    <w:rsid w:val="00433A15"/>
    <w:rsid w:val="00436EFA"/>
    <w:rsid w:val="004410E1"/>
    <w:rsid w:val="00442BAA"/>
    <w:rsid w:val="004435F3"/>
    <w:rsid w:val="00447E2A"/>
    <w:rsid w:val="00450AB1"/>
    <w:rsid w:val="004618C5"/>
    <w:rsid w:val="00461A9C"/>
    <w:rsid w:val="00462D10"/>
    <w:rsid w:val="0046334F"/>
    <w:rsid w:val="00464B01"/>
    <w:rsid w:val="00465AD0"/>
    <w:rsid w:val="0046600F"/>
    <w:rsid w:val="0046661C"/>
    <w:rsid w:val="00466E89"/>
    <w:rsid w:val="004676B8"/>
    <w:rsid w:val="00467F85"/>
    <w:rsid w:val="00470C9A"/>
    <w:rsid w:val="00471369"/>
    <w:rsid w:val="00472085"/>
    <w:rsid w:val="00472508"/>
    <w:rsid w:val="004731C2"/>
    <w:rsid w:val="00474FA5"/>
    <w:rsid w:val="004829FF"/>
    <w:rsid w:val="00484BDE"/>
    <w:rsid w:val="004856CC"/>
    <w:rsid w:val="004874AB"/>
    <w:rsid w:val="00487E12"/>
    <w:rsid w:val="00490FFB"/>
    <w:rsid w:val="00493AC7"/>
    <w:rsid w:val="004947D7"/>
    <w:rsid w:val="004975D9"/>
    <w:rsid w:val="00497811"/>
    <w:rsid w:val="004A1D9A"/>
    <w:rsid w:val="004A5170"/>
    <w:rsid w:val="004A5506"/>
    <w:rsid w:val="004A5631"/>
    <w:rsid w:val="004A59C1"/>
    <w:rsid w:val="004B0D6A"/>
    <w:rsid w:val="004B135F"/>
    <w:rsid w:val="004B1621"/>
    <w:rsid w:val="004B26A4"/>
    <w:rsid w:val="004B306D"/>
    <w:rsid w:val="004B44CD"/>
    <w:rsid w:val="004B4BDF"/>
    <w:rsid w:val="004B5409"/>
    <w:rsid w:val="004C141E"/>
    <w:rsid w:val="004C6D0F"/>
    <w:rsid w:val="004D0AB7"/>
    <w:rsid w:val="004D1B01"/>
    <w:rsid w:val="004D1CB3"/>
    <w:rsid w:val="004D2C5F"/>
    <w:rsid w:val="004D4AD5"/>
    <w:rsid w:val="004D59C2"/>
    <w:rsid w:val="004D6139"/>
    <w:rsid w:val="004D7A3F"/>
    <w:rsid w:val="004E2029"/>
    <w:rsid w:val="004E3B81"/>
    <w:rsid w:val="004E5122"/>
    <w:rsid w:val="004E527F"/>
    <w:rsid w:val="004E64CF"/>
    <w:rsid w:val="004F09B1"/>
    <w:rsid w:val="00500053"/>
    <w:rsid w:val="005009C3"/>
    <w:rsid w:val="00500D85"/>
    <w:rsid w:val="00504096"/>
    <w:rsid w:val="00505601"/>
    <w:rsid w:val="005056FB"/>
    <w:rsid w:val="005068BC"/>
    <w:rsid w:val="00507920"/>
    <w:rsid w:val="00510282"/>
    <w:rsid w:val="00511D89"/>
    <w:rsid w:val="005140F3"/>
    <w:rsid w:val="005160AD"/>
    <w:rsid w:val="00516B73"/>
    <w:rsid w:val="00523BAE"/>
    <w:rsid w:val="005249B4"/>
    <w:rsid w:val="00527B57"/>
    <w:rsid w:val="0053295B"/>
    <w:rsid w:val="005329E6"/>
    <w:rsid w:val="00534B70"/>
    <w:rsid w:val="0053729B"/>
    <w:rsid w:val="00537456"/>
    <w:rsid w:val="005422BE"/>
    <w:rsid w:val="005432F0"/>
    <w:rsid w:val="00543AA5"/>
    <w:rsid w:val="00544494"/>
    <w:rsid w:val="0054685D"/>
    <w:rsid w:val="00551128"/>
    <w:rsid w:val="005533E2"/>
    <w:rsid w:val="0055735D"/>
    <w:rsid w:val="0056530C"/>
    <w:rsid w:val="005661E2"/>
    <w:rsid w:val="00566DBA"/>
    <w:rsid w:val="00570FDA"/>
    <w:rsid w:val="00571723"/>
    <w:rsid w:val="00571AD3"/>
    <w:rsid w:val="00575077"/>
    <w:rsid w:val="0057699B"/>
    <w:rsid w:val="00580041"/>
    <w:rsid w:val="00584C5B"/>
    <w:rsid w:val="00586343"/>
    <w:rsid w:val="00586562"/>
    <w:rsid w:val="00595E9D"/>
    <w:rsid w:val="00595EB0"/>
    <w:rsid w:val="00597D40"/>
    <w:rsid w:val="005A0BDE"/>
    <w:rsid w:val="005A326D"/>
    <w:rsid w:val="005A42E1"/>
    <w:rsid w:val="005A4D5D"/>
    <w:rsid w:val="005B0E5D"/>
    <w:rsid w:val="005B4DF9"/>
    <w:rsid w:val="005B5CC5"/>
    <w:rsid w:val="005B74E6"/>
    <w:rsid w:val="005C05DF"/>
    <w:rsid w:val="005D0A8D"/>
    <w:rsid w:val="005D1942"/>
    <w:rsid w:val="005D1F1E"/>
    <w:rsid w:val="005D279C"/>
    <w:rsid w:val="005D2D4B"/>
    <w:rsid w:val="005D4338"/>
    <w:rsid w:val="005D4D90"/>
    <w:rsid w:val="005D4DF7"/>
    <w:rsid w:val="005D4FE8"/>
    <w:rsid w:val="005D53B5"/>
    <w:rsid w:val="005D6BC8"/>
    <w:rsid w:val="005E3CAC"/>
    <w:rsid w:val="005E3DC4"/>
    <w:rsid w:val="005E6ED4"/>
    <w:rsid w:val="005F02FE"/>
    <w:rsid w:val="005F10DB"/>
    <w:rsid w:val="005F3202"/>
    <w:rsid w:val="005F3734"/>
    <w:rsid w:val="005F41B5"/>
    <w:rsid w:val="005F4308"/>
    <w:rsid w:val="005F625D"/>
    <w:rsid w:val="00602A5C"/>
    <w:rsid w:val="006032B2"/>
    <w:rsid w:val="0060640F"/>
    <w:rsid w:val="00606F63"/>
    <w:rsid w:val="00606F90"/>
    <w:rsid w:val="006116E9"/>
    <w:rsid w:val="006154FB"/>
    <w:rsid w:val="00615824"/>
    <w:rsid w:val="00615E19"/>
    <w:rsid w:val="00617F53"/>
    <w:rsid w:val="00620926"/>
    <w:rsid w:val="00620DD1"/>
    <w:rsid w:val="00623187"/>
    <w:rsid w:val="0062423F"/>
    <w:rsid w:val="00624C4C"/>
    <w:rsid w:val="006266A5"/>
    <w:rsid w:val="00626C27"/>
    <w:rsid w:val="00627825"/>
    <w:rsid w:val="00627B2A"/>
    <w:rsid w:val="0063045A"/>
    <w:rsid w:val="00630CFA"/>
    <w:rsid w:val="00632D9F"/>
    <w:rsid w:val="00632DFC"/>
    <w:rsid w:val="006345F3"/>
    <w:rsid w:val="0063654C"/>
    <w:rsid w:val="00637C6B"/>
    <w:rsid w:val="0064022C"/>
    <w:rsid w:val="006459B6"/>
    <w:rsid w:val="00646B00"/>
    <w:rsid w:val="00651A7B"/>
    <w:rsid w:val="0065236B"/>
    <w:rsid w:val="0065255E"/>
    <w:rsid w:val="00652749"/>
    <w:rsid w:val="006538B2"/>
    <w:rsid w:val="00656330"/>
    <w:rsid w:val="00656640"/>
    <w:rsid w:val="00663BA7"/>
    <w:rsid w:val="00665EB3"/>
    <w:rsid w:val="00666A0F"/>
    <w:rsid w:val="00666E3A"/>
    <w:rsid w:val="00670381"/>
    <w:rsid w:val="006729F7"/>
    <w:rsid w:val="00675B61"/>
    <w:rsid w:val="006764B0"/>
    <w:rsid w:val="0068161C"/>
    <w:rsid w:val="006838A9"/>
    <w:rsid w:val="006840A1"/>
    <w:rsid w:val="006845F0"/>
    <w:rsid w:val="006846AC"/>
    <w:rsid w:val="00687E63"/>
    <w:rsid w:val="00691EB6"/>
    <w:rsid w:val="00693F96"/>
    <w:rsid w:val="0069443E"/>
    <w:rsid w:val="006953D8"/>
    <w:rsid w:val="00695B31"/>
    <w:rsid w:val="006A0055"/>
    <w:rsid w:val="006A159A"/>
    <w:rsid w:val="006A6552"/>
    <w:rsid w:val="006B072E"/>
    <w:rsid w:val="006B1B94"/>
    <w:rsid w:val="006B21CD"/>
    <w:rsid w:val="006B3132"/>
    <w:rsid w:val="006B3BEB"/>
    <w:rsid w:val="006B4657"/>
    <w:rsid w:val="006B6F75"/>
    <w:rsid w:val="006B74A1"/>
    <w:rsid w:val="006C0EB5"/>
    <w:rsid w:val="006C2323"/>
    <w:rsid w:val="006C490A"/>
    <w:rsid w:val="006C5F29"/>
    <w:rsid w:val="006C67EC"/>
    <w:rsid w:val="006C6905"/>
    <w:rsid w:val="006C7C13"/>
    <w:rsid w:val="006D36B0"/>
    <w:rsid w:val="006D493E"/>
    <w:rsid w:val="006D6500"/>
    <w:rsid w:val="006E3769"/>
    <w:rsid w:val="006E75F1"/>
    <w:rsid w:val="006F15BB"/>
    <w:rsid w:val="006F196A"/>
    <w:rsid w:val="006F206D"/>
    <w:rsid w:val="006F3156"/>
    <w:rsid w:val="006F35C5"/>
    <w:rsid w:val="006F36D4"/>
    <w:rsid w:val="006F3A74"/>
    <w:rsid w:val="006F48CA"/>
    <w:rsid w:val="006F531E"/>
    <w:rsid w:val="006F65CD"/>
    <w:rsid w:val="006F764F"/>
    <w:rsid w:val="006F7734"/>
    <w:rsid w:val="007053F6"/>
    <w:rsid w:val="0070749E"/>
    <w:rsid w:val="0071070B"/>
    <w:rsid w:val="00710BAC"/>
    <w:rsid w:val="007139D1"/>
    <w:rsid w:val="0071571D"/>
    <w:rsid w:val="00716B73"/>
    <w:rsid w:val="00721004"/>
    <w:rsid w:val="00722E48"/>
    <w:rsid w:val="00727F65"/>
    <w:rsid w:val="00732519"/>
    <w:rsid w:val="00733339"/>
    <w:rsid w:val="00733FE3"/>
    <w:rsid w:val="00735D8F"/>
    <w:rsid w:val="00736680"/>
    <w:rsid w:val="007370D4"/>
    <w:rsid w:val="007374A5"/>
    <w:rsid w:val="00740400"/>
    <w:rsid w:val="00742370"/>
    <w:rsid w:val="00744E32"/>
    <w:rsid w:val="007460C5"/>
    <w:rsid w:val="00746241"/>
    <w:rsid w:val="007477D5"/>
    <w:rsid w:val="007505C2"/>
    <w:rsid w:val="007565BF"/>
    <w:rsid w:val="00760B1D"/>
    <w:rsid w:val="007620B7"/>
    <w:rsid w:val="0076415B"/>
    <w:rsid w:val="007665DD"/>
    <w:rsid w:val="00767155"/>
    <w:rsid w:val="00773A8D"/>
    <w:rsid w:val="00773B80"/>
    <w:rsid w:val="00775D19"/>
    <w:rsid w:val="00777ADD"/>
    <w:rsid w:val="00780D70"/>
    <w:rsid w:val="00780DB3"/>
    <w:rsid w:val="00782816"/>
    <w:rsid w:val="00783A2D"/>
    <w:rsid w:val="007840BD"/>
    <w:rsid w:val="007859EC"/>
    <w:rsid w:val="007875EB"/>
    <w:rsid w:val="00790BCC"/>
    <w:rsid w:val="00792190"/>
    <w:rsid w:val="00794B69"/>
    <w:rsid w:val="00794F8A"/>
    <w:rsid w:val="007957E6"/>
    <w:rsid w:val="00797482"/>
    <w:rsid w:val="007A30F8"/>
    <w:rsid w:val="007A4F9E"/>
    <w:rsid w:val="007A724A"/>
    <w:rsid w:val="007B03B5"/>
    <w:rsid w:val="007B25F7"/>
    <w:rsid w:val="007B3498"/>
    <w:rsid w:val="007B349B"/>
    <w:rsid w:val="007B433B"/>
    <w:rsid w:val="007B73A0"/>
    <w:rsid w:val="007C30D5"/>
    <w:rsid w:val="007C40C0"/>
    <w:rsid w:val="007C7021"/>
    <w:rsid w:val="007D3292"/>
    <w:rsid w:val="007D33A9"/>
    <w:rsid w:val="007D3A42"/>
    <w:rsid w:val="007E1445"/>
    <w:rsid w:val="007E175E"/>
    <w:rsid w:val="007E2769"/>
    <w:rsid w:val="007E484B"/>
    <w:rsid w:val="007E6EAC"/>
    <w:rsid w:val="007E71FA"/>
    <w:rsid w:val="007F2466"/>
    <w:rsid w:val="007F2808"/>
    <w:rsid w:val="007F3FD4"/>
    <w:rsid w:val="007F6F2A"/>
    <w:rsid w:val="007F7060"/>
    <w:rsid w:val="00801130"/>
    <w:rsid w:val="0080354C"/>
    <w:rsid w:val="00806477"/>
    <w:rsid w:val="00806D5B"/>
    <w:rsid w:val="008075D4"/>
    <w:rsid w:val="008107F6"/>
    <w:rsid w:val="008108E1"/>
    <w:rsid w:val="00811E15"/>
    <w:rsid w:val="00813D09"/>
    <w:rsid w:val="00814A5B"/>
    <w:rsid w:val="00814B9B"/>
    <w:rsid w:val="0082190F"/>
    <w:rsid w:val="00822B9A"/>
    <w:rsid w:val="008232D5"/>
    <w:rsid w:val="00826807"/>
    <w:rsid w:val="00830AE4"/>
    <w:rsid w:val="008314A4"/>
    <w:rsid w:val="00834DDF"/>
    <w:rsid w:val="008367F7"/>
    <w:rsid w:val="008428FF"/>
    <w:rsid w:val="00843573"/>
    <w:rsid w:val="00845695"/>
    <w:rsid w:val="00847803"/>
    <w:rsid w:val="0085243E"/>
    <w:rsid w:val="0085461B"/>
    <w:rsid w:val="00855672"/>
    <w:rsid w:val="00856475"/>
    <w:rsid w:val="00856A6C"/>
    <w:rsid w:val="00861217"/>
    <w:rsid w:val="00862589"/>
    <w:rsid w:val="00865BDF"/>
    <w:rsid w:val="008670F7"/>
    <w:rsid w:val="00871B0B"/>
    <w:rsid w:val="00876434"/>
    <w:rsid w:val="00876BC9"/>
    <w:rsid w:val="0088208B"/>
    <w:rsid w:val="00884371"/>
    <w:rsid w:val="00887CFB"/>
    <w:rsid w:val="00894755"/>
    <w:rsid w:val="00896A31"/>
    <w:rsid w:val="008A061E"/>
    <w:rsid w:val="008A13C9"/>
    <w:rsid w:val="008A1CE7"/>
    <w:rsid w:val="008A1D19"/>
    <w:rsid w:val="008A3302"/>
    <w:rsid w:val="008A45EC"/>
    <w:rsid w:val="008A561B"/>
    <w:rsid w:val="008B4608"/>
    <w:rsid w:val="008B4B31"/>
    <w:rsid w:val="008B5179"/>
    <w:rsid w:val="008B550D"/>
    <w:rsid w:val="008B5636"/>
    <w:rsid w:val="008B5ADC"/>
    <w:rsid w:val="008B6297"/>
    <w:rsid w:val="008C0214"/>
    <w:rsid w:val="008C2E50"/>
    <w:rsid w:val="008C4B4A"/>
    <w:rsid w:val="008C5E38"/>
    <w:rsid w:val="008C69C8"/>
    <w:rsid w:val="008D0598"/>
    <w:rsid w:val="008D54A8"/>
    <w:rsid w:val="008E0084"/>
    <w:rsid w:val="008E120D"/>
    <w:rsid w:val="008E12DD"/>
    <w:rsid w:val="008E1682"/>
    <w:rsid w:val="008E2FCF"/>
    <w:rsid w:val="008E3633"/>
    <w:rsid w:val="008E728D"/>
    <w:rsid w:val="008F1B4F"/>
    <w:rsid w:val="008F21F3"/>
    <w:rsid w:val="008F2D03"/>
    <w:rsid w:val="008F3BDA"/>
    <w:rsid w:val="008F59B0"/>
    <w:rsid w:val="008F73CF"/>
    <w:rsid w:val="008F7DDC"/>
    <w:rsid w:val="00900EBE"/>
    <w:rsid w:val="00901EB9"/>
    <w:rsid w:val="0090284F"/>
    <w:rsid w:val="0090740C"/>
    <w:rsid w:val="0090762B"/>
    <w:rsid w:val="00907C7F"/>
    <w:rsid w:val="00910771"/>
    <w:rsid w:val="00911F1F"/>
    <w:rsid w:val="00912356"/>
    <w:rsid w:val="00912A6F"/>
    <w:rsid w:val="00915566"/>
    <w:rsid w:val="00916169"/>
    <w:rsid w:val="00920545"/>
    <w:rsid w:val="00920FA1"/>
    <w:rsid w:val="00922B55"/>
    <w:rsid w:val="00924F47"/>
    <w:rsid w:val="009260E7"/>
    <w:rsid w:val="009269C7"/>
    <w:rsid w:val="00927189"/>
    <w:rsid w:val="0092749D"/>
    <w:rsid w:val="00930507"/>
    <w:rsid w:val="009339AB"/>
    <w:rsid w:val="00933B5D"/>
    <w:rsid w:val="00934EB2"/>
    <w:rsid w:val="00940589"/>
    <w:rsid w:val="009413C7"/>
    <w:rsid w:val="00942F3C"/>
    <w:rsid w:val="00946B49"/>
    <w:rsid w:val="0094709B"/>
    <w:rsid w:val="00947188"/>
    <w:rsid w:val="0095390B"/>
    <w:rsid w:val="0095660D"/>
    <w:rsid w:val="009578D0"/>
    <w:rsid w:val="00960C47"/>
    <w:rsid w:val="00960DFB"/>
    <w:rsid w:val="009617C3"/>
    <w:rsid w:val="00962795"/>
    <w:rsid w:val="0096313E"/>
    <w:rsid w:val="009670A2"/>
    <w:rsid w:val="00967180"/>
    <w:rsid w:val="0097069C"/>
    <w:rsid w:val="00974DD5"/>
    <w:rsid w:val="0097521F"/>
    <w:rsid w:val="009755B9"/>
    <w:rsid w:val="00980433"/>
    <w:rsid w:val="009811EA"/>
    <w:rsid w:val="00983E49"/>
    <w:rsid w:val="00983EFF"/>
    <w:rsid w:val="0098596E"/>
    <w:rsid w:val="00991127"/>
    <w:rsid w:val="00992338"/>
    <w:rsid w:val="00992450"/>
    <w:rsid w:val="00993568"/>
    <w:rsid w:val="00993C86"/>
    <w:rsid w:val="00994521"/>
    <w:rsid w:val="0099605A"/>
    <w:rsid w:val="0099722D"/>
    <w:rsid w:val="009A271B"/>
    <w:rsid w:val="009A3451"/>
    <w:rsid w:val="009A5633"/>
    <w:rsid w:val="009A7A9A"/>
    <w:rsid w:val="009A7C2D"/>
    <w:rsid w:val="009B145A"/>
    <w:rsid w:val="009B1D01"/>
    <w:rsid w:val="009B42CD"/>
    <w:rsid w:val="009B6FF0"/>
    <w:rsid w:val="009C1D9D"/>
    <w:rsid w:val="009C484B"/>
    <w:rsid w:val="009C49FF"/>
    <w:rsid w:val="009C6306"/>
    <w:rsid w:val="009C78A9"/>
    <w:rsid w:val="009D1519"/>
    <w:rsid w:val="009D176E"/>
    <w:rsid w:val="009D2C65"/>
    <w:rsid w:val="009E28AA"/>
    <w:rsid w:val="009E42E1"/>
    <w:rsid w:val="009E71B3"/>
    <w:rsid w:val="009F1745"/>
    <w:rsid w:val="009F2CF6"/>
    <w:rsid w:val="009F5406"/>
    <w:rsid w:val="009F6469"/>
    <w:rsid w:val="009F732B"/>
    <w:rsid w:val="00A011D0"/>
    <w:rsid w:val="00A03E83"/>
    <w:rsid w:val="00A050A4"/>
    <w:rsid w:val="00A0736E"/>
    <w:rsid w:val="00A100F1"/>
    <w:rsid w:val="00A10CFE"/>
    <w:rsid w:val="00A1356A"/>
    <w:rsid w:val="00A1374F"/>
    <w:rsid w:val="00A16F56"/>
    <w:rsid w:val="00A17ADB"/>
    <w:rsid w:val="00A21014"/>
    <w:rsid w:val="00A22589"/>
    <w:rsid w:val="00A22DBC"/>
    <w:rsid w:val="00A23BED"/>
    <w:rsid w:val="00A2476E"/>
    <w:rsid w:val="00A24957"/>
    <w:rsid w:val="00A2645F"/>
    <w:rsid w:val="00A26CD3"/>
    <w:rsid w:val="00A3048A"/>
    <w:rsid w:val="00A30758"/>
    <w:rsid w:val="00A358B4"/>
    <w:rsid w:val="00A416D6"/>
    <w:rsid w:val="00A421B9"/>
    <w:rsid w:val="00A464F2"/>
    <w:rsid w:val="00A46740"/>
    <w:rsid w:val="00A46902"/>
    <w:rsid w:val="00A474FC"/>
    <w:rsid w:val="00A50651"/>
    <w:rsid w:val="00A53AA7"/>
    <w:rsid w:val="00A60405"/>
    <w:rsid w:val="00A6121E"/>
    <w:rsid w:val="00A65286"/>
    <w:rsid w:val="00A655DD"/>
    <w:rsid w:val="00A668A7"/>
    <w:rsid w:val="00A669F9"/>
    <w:rsid w:val="00A71504"/>
    <w:rsid w:val="00A72529"/>
    <w:rsid w:val="00A7657C"/>
    <w:rsid w:val="00A7794D"/>
    <w:rsid w:val="00A84A48"/>
    <w:rsid w:val="00A8537B"/>
    <w:rsid w:val="00A85E41"/>
    <w:rsid w:val="00A9083F"/>
    <w:rsid w:val="00A9162F"/>
    <w:rsid w:val="00A938BC"/>
    <w:rsid w:val="00A939FC"/>
    <w:rsid w:val="00AA1D5E"/>
    <w:rsid w:val="00AA440C"/>
    <w:rsid w:val="00AA45FB"/>
    <w:rsid w:val="00AA4B6B"/>
    <w:rsid w:val="00AB037A"/>
    <w:rsid w:val="00AB0D33"/>
    <w:rsid w:val="00AB100E"/>
    <w:rsid w:val="00AB185B"/>
    <w:rsid w:val="00AB2092"/>
    <w:rsid w:val="00AB5DBA"/>
    <w:rsid w:val="00AC07F2"/>
    <w:rsid w:val="00AC0DEF"/>
    <w:rsid w:val="00AC3099"/>
    <w:rsid w:val="00AC38DD"/>
    <w:rsid w:val="00AC3B49"/>
    <w:rsid w:val="00AC3CC8"/>
    <w:rsid w:val="00AC400A"/>
    <w:rsid w:val="00AC4880"/>
    <w:rsid w:val="00AC5978"/>
    <w:rsid w:val="00AC5CE6"/>
    <w:rsid w:val="00AC6DCA"/>
    <w:rsid w:val="00AC6E0F"/>
    <w:rsid w:val="00AD29CF"/>
    <w:rsid w:val="00AD4879"/>
    <w:rsid w:val="00AE28C3"/>
    <w:rsid w:val="00AE3012"/>
    <w:rsid w:val="00AE3CEF"/>
    <w:rsid w:val="00AE43AA"/>
    <w:rsid w:val="00AE5C27"/>
    <w:rsid w:val="00AE5F47"/>
    <w:rsid w:val="00AE7132"/>
    <w:rsid w:val="00AE7DD8"/>
    <w:rsid w:val="00AF0044"/>
    <w:rsid w:val="00AF2F6F"/>
    <w:rsid w:val="00AF39EE"/>
    <w:rsid w:val="00AF57A2"/>
    <w:rsid w:val="00AF58E7"/>
    <w:rsid w:val="00B0037E"/>
    <w:rsid w:val="00B011A9"/>
    <w:rsid w:val="00B04ACC"/>
    <w:rsid w:val="00B04FD0"/>
    <w:rsid w:val="00B077EB"/>
    <w:rsid w:val="00B1039B"/>
    <w:rsid w:val="00B1224B"/>
    <w:rsid w:val="00B13FEC"/>
    <w:rsid w:val="00B15F5F"/>
    <w:rsid w:val="00B178BF"/>
    <w:rsid w:val="00B22794"/>
    <w:rsid w:val="00B2478F"/>
    <w:rsid w:val="00B25756"/>
    <w:rsid w:val="00B25D1D"/>
    <w:rsid w:val="00B34B21"/>
    <w:rsid w:val="00B353CA"/>
    <w:rsid w:val="00B36AEE"/>
    <w:rsid w:val="00B37CCD"/>
    <w:rsid w:val="00B40287"/>
    <w:rsid w:val="00B4472B"/>
    <w:rsid w:val="00B44FF7"/>
    <w:rsid w:val="00B50688"/>
    <w:rsid w:val="00B53BCB"/>
    <w:rsid w:val="00B53F8C"/>
    <w:rsid w:val="00B54DC7"/>
    <w:rsid w:val="00B57B43"/>
    <w:rsid w:val="00B626A2"/>
    <w:rsid w:val="00B66A64"/>
    <w:rsid w:val="00B6736C"/>
    <w:rsid w:val="00B67382"/>
    <w:rsid w:val="00B67B1F"/>
    <w:rsid w:val="00B71B16"/>
    <w:rsid w:val="00B72220"/>
    <w:rsid w:val="00B72A0C"/>
    <w:rsid w:val="00B72A48"/>
    <w:rsid w:val="00B77461"/>
    <w:rsid w:val="00B80240"/>
    <w:rsid w:val="00B80C73"/>
    <w:rsid w:val="00B80E5B"/>
    <w:rsid w:val="00B841E1"/>
    <w:rsid w:val="00B90362"/>
    <w:rsid w:val="00B93723"/>
    <w:rsid w:val="00B9676D"/>
    <w:rsid w:val="00B96A7B"/>
    <w:rsid w:val="00BA0759"/>
    <w:rsid w:val="00BA2E0A"/>
    <w:rsid w:val="00BA307A"/>
    <w:rsid w:val="00BA31D1"/>
    <w:rsid w:val="00BA377C"/>
    <w:rsid w:val="00BA3E12"/>
    <w:rsid w:val="00BA589E"/>
    <w:rsid w:val="00BB0DD7"/>
    <w:rsid w:val="00BB15E0"/>
    <w:rsid w:val="00BB24A4"/>
    <w:rsid w:val="00BB3C9E"/>
    <w:rsid w:val="00BB3D85"/>
    <w:rsid w:val="00BB5658"/>
    <w:rsid w:val="00BC15D3"/>
    <w:rsid w:val="00BC36F8"/>
    <w:rsid w:val="00BC598E"/>
    <w:rsid w:val="00BC5FF4"/>
    <w:rsid w:val="00BC67DD"/>
    <w:rsid w:val="00BD02EC"/>
    <w:rsid w:val="00BD1661"/>
    <w:rsid w:val="00BD4BC3"/>
    <w:rsid w:val="00BE030A"/>
    <w:rsid w:val="00BE213F"/>
    <w:rsid w:val="00BE5420"/>
    <w:rsid w:val="00BE6B67"/>
    <w:rsid w:val="00BE7F7D"/>
    <w:rsid w:val="00BF1902"/>
    <w:rsid w:val="00BF45CB"/>
    <w:rsid w:val="00BF556F"/>
    <w:rsid w:val="00C017DA"/>
    <w:rsid w:val="00C02AE4"/>
    <w:rsid w:val="00C03E55"/>
    <w:rsid w:val="00C04C85"/>
    <w:rsid w:val="00C07ECB"/>
    <w:rsid w:val="00C11361"/>
    <w:rsid w:val="00C11BA6"/>
    <w:rsid w:val="00C15F42"/>
    <w:rsid w:val="00C1644A"/>
    <w:rsid w:val="00C1697E"/>
    <w:rsid w:val="00C17DC7"/>
    <w:rsid w:val="00C20391"/>
    <w:rsid w:val="00C20C29"/>
    <w:rsid w:val="00C21BCB"/>
    <w:rsid w:val="00C254B4"/>
    <w:rsid w:val="00C26625"/>
    <w:rsid w:val="00C26B3A"/>
    <w:rsid w:val="00C326A8"/>
    <w:rsid w:val="00C339C0"/>
    <w:rsid w:val="00C33D61"/>
    <w:rsid w:val="00C340EC"/>
    <w:rsid w:val="00C34FAC"/>
    <w:rsid w:val="00C35941"/>
    <w:rsid w:val="00C36E76"/>
    <w:rsid w:val="00C37718"/>
    <w:rsid w:val="00C37FB9"/>
    <w:rsid w:val="00C37FE4"/>
    <w:rsid w:val="00C40197"/>
    <w:rsid w:val="00C41A99"/>
    <w:rsid w:val="00C43659"/>
    <w:rsid w:val="00C4685D"/>
    <w:rsid w:val="00C47269"/>
    <w:rsid w:val="00C4D7DA"/>
    <w:rsid w:val="00C50D0E"/>
    <w:rsid w:val="00C51D1E"/>
    <w:rsid w:val="00C533A2"/>
    <w:rsid w:val="00C535FF"/>
    <w:rsid w:val="00C54A09"/>
    <w:rsid w:val="00C5696A"/>
    <w:rsid w:val="00C56F51"/>
    <w:rsid w:val="00C57127"/>
    <w:rsid w:val="00C6081A"/>
    <w:rsid w:val="00C625AF"/>
    <w:rsid w:val="00C6269D"/>
    <w:rsid w:val="00C63B5E"/>
    <w:rsid w:val="00C64422"/>
    <w:rsid w:val="00C669B8"/>
    <w:rsid w:val="00C675F2"/>
    <w:rsid w:val="00C675F4"/>
    <w:rsid w:val="00C7064F"/>
    <w:rsid w:val="00C70D33"/>
    <w:rsid w:val="00C714CD"/>
    <w:rsid w:val="00C71AD1"/>
    <w:rsid w:val="00C72680"/>
    <w:rsid w:val="00C730CF"/>
    <w:rsid w:val="00C759AB"/>
    <w:rsid w:val="00C764BF"/>
    <w:rsid w:val="00C7685F"/>
    <w:rsid w:val="00C7778B"/>
    <w:rsid w:val="00C82F60"/>
    <w:rsid w:val="00C831A1"/>
    <w:rsid w:val="00C86D2F"/>
    <w:rsid w:val="00C8714A"/>
    <w:rsid w:val="00C87F84"/>
    <w:rsid w:val="00C925E3"/>
    <w:rsid w:val="00C93210"/>
    <w:rsid w:val="00C9360E"/>
    <w:rsid w:val="00C939A5"/>
    <w:rsid w:val="00CA00CB"/>
    <w:rsid w:val="00CA21E7"/>
    <w:rsid w:val="00CA24EA"/>
    <w:rsid w:val="00CA5BE3"/>
    <w:rsid w:val="00CA7F27"/>
    <w:rsid w:val="00CB0AD9"/>
    <w:rsid w:val="00CB3BFA"/>
    <w:rsid w:val="00CB5377"/>
    <w:rsid w:val="00CB5815"/>
    <w:rsid w:val="00CB5A2D"/>
    <w:rsid w:val="00CC083E"/>
    <w:rsid w:val="00CC0883"/>
    <w:rsid w:val="00CC09E8"/>
    <w:rsid w:val="00CC16B3"/>
    <w:rsid w:val="00CC21F6"/>
    <w:rsid w:val="00CC5163"/>
    <w:rsid w:val="00CC6DDA"/>
    <w:rsid w:val="00CE1F11"/>
    <w:rsid w:val="00CE5DED"/>
    <w:rsid w:val="00CE7235"/>
    <w:rsid w:val="00CF07CA"/>
    <w:rsid w:val="00CF3E01"/>
    <w:rsid w:val="00CF7271"/>
    <w:rsid w:val="00D01940"/>
    <w:rsid w:val="00D025EC"/>
    <w:rsid w:val="00D100F0"/>
    <w:rsid w:val="00D11FEC"/>
    <w:rsid w:val="00D14927"/>
    <w:rsid w:val="00D1496F"/>
    <w:rsid w:val="00D164F4"/>
    <w:rsid w:val="00D16F3B"/>
    <w:rsid w:val="00D20CD7"/>
    <w:rsid w:val="00D22756"/>
    <w:rsid w:val="00D23E4E"/>
    <w:rsid w:val="00D250F7"/>
    <w:rsid w:val="00D25F58"/>
    <w:rsid w:val="00D26A74"/>
    <w:rsid w:val="00D30F29"/>
    <w:rsid w:val="00D31D92"/>
    <w:rsid w:val="00D3428A"/>
    <w:rsid w:val="00D40741"/>
    <w:rsid w:val="00D40BD5"/>
    <w:rsid w:val="00D41328"/>
    <w:rsid w:val="00D45357"/>
    <w:rsid w:val="00D46102"/>
    <w:rsid w:val="00D50066"/>
    <w:rsid w:val="00D51ADE"/>
    <w:rsid w:val="00D526E9"/>
    <w:rsid w:val="00D52A68"/>
    <w:rsid w:val="00D53254"/>
    <w:rsid w:val="00D621FA"/>
    <w:rsid w:val="00D62A5A"/>
    <w:rsid w:val="00D64452"/>
    <w:rsid w:val="00D64849"/>
    <w:rsid w:val="00D67819"/>
    <w:rsid w:val="00D70585"/>
    <w:rsid w:val="00D71B14"/>
    <w:rsid w:val="00D72026"/>
    <w:rsid w:val="00D74EED"/>
    <w:rsid w:val="00D75523"/>
    <w:rsid w:val="00D75856"/>
    <w:rsid w:val="00D77478"/>
    <w:rsid w:val="00D77FA8"/>
    <w:rsid w:val="00D8047A"/>
    <w:rsid w:val="00D80628"/>
    <w:rsid w:val="00D82066"/>
    <w:rsid w:val="00D838E6"/>
    <w:rsid w:val="00D849AC"/>
    <w:rsid w:val="00D854DB"/>
    <w:rsid w:val="00D858FE"/>
    <w:rsid w:val="00D8627F"/>
    <w:rsid w:val="00D9045A"/>
    <w:rsid w:val="00D919F4"/>
    <w:rsid w:val="00D9562A"/>
    <w:rsid w:val="00D97B39"/>
    <w:rsid w:val="00DA2587"/>
    <w:rsid w:val="00DA6C03"/>
    <w:rsid w:val="00DA6FBD"/>
    <w:rsid w:val="00DA7C5D"/>
    <w:rsid w:val="00DB1F45"/>
    <w:rsid w:val="00DB2DFD"/>
    <w:rsid w:val="00DB3441"/>
    <w:rsid w:val="00DB4B84"/>
    <w:rsid w:val="00DB4F10"/>
    <w:rsid w:val="00DB7C5F"/>
    <w:rsid w:val="00DC134F"/>
    <w:rsid w:val="00DC220B"/>
    <w:rsid w:val="00DC2FF5"/>
    <w:rsid w:val="00DC3445"/>
    <w:rsid w:val="00DC4D62"/>
    <w:rsid w:val="00DC7A17"/>
    <w:rsid w:val="00DD0C39"/>
    <w:rsid w:val="00DD0F8E"/>
    <w:rsid w:val="00DD11FC"/>
    <w:rsid w:val="00DD25FE"/>
    <w:rsid w:val="00DD5128"/>
    <w:rsid w:val="00DD5F7E"/>
    <w:rsid w:val="00DE31C3"/>
    <w:rsid w:val="00DE4363"/>
    <w:rsid w:val="00DE7F16"/>
    <w:rsid w:val="00DF1BF4"/>
    <w:rsid w:val="00DF23C4"/>
    <w:rsid w:val="00DF2A04"/>
    <w:rsid w:val="00DF2BA5"/>
    <w:rsid w:val="00DF7016"/>
    <w:rsid w:val="00DF79CC"/>
    <w:rsid w:val="00E00C5F"/>
    <w:rsid w:val="00E00F63"/>
    <w:rsid w:val="00E01EE9"/>
    <w:rsid w:val="00E1374E"/>
    <w:rsid w:val="00E140E0"/>
    <w:rsid w:val="00E14A8A"/>
    <w:rsid w:val="00E2031D"/>
    <w:rsid w:val="00E21170"/>
    <w:rsid w:val="00E21E85"/>
    <w:rsid w:val="00E22711"/>
    <w:rsid w:val="00E31D9D"/>
    <w:rsid w:val="00E329B5"/>
    <w:rsid w:val="00E37FA0"/>
    <w:rsid w:val="00E445D8"/>
    <w:rsid w:val="00E45028"/>
    <w:rsid w:val="00E458B4"/>
    <w:rsid w:val="00E459C1"/>
    <w:rsid w:val="00E45B19"/>
    <w:rsid w:val="00E46F1F"/>
    <w:rsid w:val="00E46F6F"/>
    <w:rsid w:val="00E5025C"/>
    <w:rsid w:val="00E5035E"/>
    <w:rsid w:val="00E50886"/>
    <w:rsid w:val="00E529AC"/>
    <w:rsid w:val="00E544F5"/>
    <w:rsid w:val="00E54BA8"/>
    <w:rsid w:val="00E5739A"/>
    <w:rsid w:val="00E60A66"/>
    <w:rsid w:val="00E611DD"/>
    <w:rsid w:val="00E6204B"/>
    <w:rsid w:val="00E652F1"/>
    <w:rsid w:val="00E6709C"/>
    <w:rsid w:val="00E67B1F"/>
    <w:rsid w:val="00E71280"/>
    <w:rsid w:val="00E71605"/>
    <w:rsid w:val="00E75270"/>
    <w:rsid w:val="00E7671A"/>
    <w:rsid w:val="00E82A6E"/>
    <w:rsid w:val="00E8779B"/>
    <w:rsid w:val="00E87DAE"/>
    <w:rsid w:val="00E87F6A"/>
    <w:rsid w:val="00E901A4"/>
    <w:rsid w:val="00E903A5"/>
    <w:rsid w:val="00E9075C"/>
    <w:rsid w:val="00E9432F"/>
    <w:rsid w:val="00EA0C5B"/>
    <w:rsid w:val="00EA245D"/>
    <w:rsid w:val="00EA2BAE"/>
    <w:rsid w:val="00EA30FF"/>
    <w:rsid w:val="00EA3B14"/>
    <w:rsid w:val="00EA3F4E"/>
    <w:rsid w:val="00EA5574"/>
    <w:rsid w:val="00EA5848"/>
    <w:rsid w:val="00EB1104"/>
    <w:rsid w:val="00EB1E99"/>
    <w:rsid w:val="00EB2464"/>
    <w:rsid w:val="00EB28CE"/>
    <w:rsid w:val="00EB5507"/>
    <w:rsid w:val="00EB70DD"/>
    <w:rsid w:val="00EC0344"/>
    <w:rsid w:val="00EC1934"/>
    <w:rsid w:val="00EC3B17"/>
    <w:rsid w:val="00EC4706"/>
    <w:rsid w:val="00EC5F79"/>
    <w:rsid w:val="00ED274E"/>
    <w:rsid w:val="00ED6E02"/>
    <w:rsid w:val="00EE0CF7"/>
    <w:rsid w:val="00EE0F3B"/>
    <w:rsid w:val="00EE11B8"/>
    <w:rsid w:val="00EE1A05"/>
    <w:rsid w:val="00EE1E74"/>
    <w:rsid w:val="00EE47C7"/>
    <w:rsid w:val="00EE4D76"/>
    <w:rsid w:val="00EE51E9"/>
    <w:rsid w:val="00EE65D0"/>
    <w:rsid w:val="00EE7368"/>
    <w:rsid w:val="00EF137D"/>
    <w:rsid w:val="00EF39E8"/>
    <w:rsid w:val="00EF6273"/>
    <w:rsid w:val="00EF6FE4"/>
    <w:rsid w:val="00F00DCA"/>
    <w:rsid w:val="00F01A91"/>
    <w:rsid w:val="00F03461"/>
    <w:rsid w:val="00F06429"/>
    <w:rsid w:val="00F06520"/>
    <w:rsid w:val="00F07931"/>
    <w:rsid w:val="00F1056D"/>
    <w:rsid w:val="00F12887"/>
    <w:rsid w:val="00F152C1"/>
    <w:rsid w:val="00F177F9"/>
    <w:rsid w:val="00F238E0"/>
    <w:rsid w:val="00F24004"/>
    <w:rsid w:val="00F272EB"/>
    <w:rsid w:val="00F3046C"/>
    <w:rsid w:val="00F341D2"/>
    <w:rsid w:val="00F36F4E"/>
    <w:rsid w:val="00F41079"/>
    <w:rsid w:val="00F4512A"/>
    <w:rsid w:val="00F45975"/>
    <w:rsid w:val="00F463C6"/>
    <w:rsid w:val="00F465D2"/>
    <w:rsid w:val="00F4757F"/>
    <w:rsid w:val="00F5092E"/>
    <w:rsid w:val="00F545E3"/>
    <w:rsid w:val="00F54665"/>
    <w:rsid w:val="00F56468"/>
    <w:rsid w:val="00F566D9"/>
    <w:rsid w:val="00F57BBE"/>
    <w:rsid w:val="00F60959"/>
    <w:rsid w:val="00F62AB6"/>
    <w:rsid w:val="00F63919"/>
    <w:rsid w:val="00F64446"/>
    <w:rsid w:val="00F66288"/>
    <w:rsid w:val="00F6678A"/>
    <w:rsid w:val="00F72C93"/>
    <w:rsid w:val="00F73AA4"/>
    <w:rsid w:val="00F73E67"/>
    <w:rsid w:val="00F74419"/>
    <w:rsid w:val="00F77F3A"/>
    <w:rsid w:val="00F80470"/>
    <w:rsid w:val="00F82528"/>
    <w:rsid w:val="00F830F2"/>
    <w:rsid w:val="00F84741"/>
    <w:rsid w:val="00F84965"/>
    <w:rsid w:val="00F85294"/>
    <w:rsid w:val="00F9058C"/>
    <w:rsid w:val="00F90D9E"/>
    <w:rsid w:val="00F92545"/>
    <w:rsid w:val="00F93C24"/>
    <w:rsid w:val="00F95286"/>
    <w:rsid w:val="00F95A64"/>
    <w:rsid w:val="00F96550"/>
    <w:rsid w:val="00FA2407"/>
    <w:rsid w:val="00FA6FA0"/>
    <w:rsid w:val="00FA7543"/>
    <w:rsid w:val="00FB0439"/>
    <w:rsid w:val="00FB09C6"/>
    <w:rsid w:val="00FB2C28"/>
    <w:rsid w:val="00FB4A59"/>
    <w:rsid w:val="00FC4719"/>
    <w:rsid w:val="00FD00A8"/>
    <w:rsid w:val="00FD11C3"/>
    <w:rsid w:val="00FD376E"/>
    <w:rsid w:val="00FD57E7"/>
    <w:rsid w:val="00FE2A3B"/>
    <w:rsid w:val="00FE2AD9"/>
    <w:rsid w:val="00FE3834"/>
    <w:rsid w:val="00FE45F1"/>
    <w:rsid w:val="00FE499F"/>
    <w:rsid w:val="00FE52F2"/>
    <w:rsid w:val="00FE5436"/>
    <w:rsid w:val="00FE654A"/>
    <w:rsid w:val="00FE78CE"/>
    <w:rsid w:val="00FF1429"/>
    <w:rsid w:val="00FF33F3"/>
    <w:rsid w:val="00FF5329"/>
    <w:rsid w:val="00FF670A"/>
    <w:rsid w:val="0188A75C"/>
    <w:rsid w:val="023F0F24"/>
    <w:rsid w:val="03F724CD"/>
    <w:rsid w:val="04C0481E"/>
    <w:rsid w:val="059E50E6"/>
    <w:rsid w:val="05B79878"/>
    <w:rsid w:val="07F7E8E0"/>
    <w:rsid w:val="08ADD726"/>
    <w:rsid w:val="09551E20"/>
    <w:rsid w:val="0CC0943A"/>
    <w:rsid w:val="10403891"/>
    <w:rsid w:val="11EDB7FF"/>
    <w:rsid w:val="15400E2C"/>
    <w:rsid w:val="1927A9E2"/>
    <w:rsid w:val="1B3B3030"/>
    <w:rsid w:val="1F889DE5"/>
    <w:rsid w:val="1FD4D1D5"/>
    <w:rsid w:val="22E62185"/>
    <w:rsid w:val="232F6842"/>
    <w:rsid w:val="23E82917"/>
    <w:rsid w:val="2B34EDC8"/>
    <w:rsid w:val="2C4FDB0B"/>
    <w:rsid w:val="2CA00E10"/>
    <w:rsid w:val="2FE50FC9"/>
    <w:rsid w:val="3355D9F3"/>
    <w:rsid w:val="3448D4BF"/>
    <w:rsid w:val="3621F7F0"/>
    <w:rsid w:val="3D7DC22B"/>
    <w:rsid w:val="3E3F34F2"/>
    <w:rsid w:val="3E59EFC1"/>
    <w:rsid w:val="3FCB2117"/>
    <w:rsid w:val="411D73E5"/>
    <w:rsid w:val="4412888D"/>
    <w:rsid w:val="44B29197"/>
    <w:rsid w:val="453660F0"/>
    <w:rsid w:val="4949CB38"/>
    <w:rsid w:val="4E43FFDF"/>
    <w:rsid w:val="5116CF52"/>
    <w:rsid w:val="5204D811"/>
    <w:rsid w:val="52A234DB"/>
    <w:rsid w:val="5359CD4B"/>
    <w:rsid w:val="55372504"/>
    <w:rsid w:val="55E825E3"/>
    <w:rsid w:val="586EC5C6"/>
    <w:rsid w:val="59C96D63"/>
    <w:rsid w:val="5CDB97D6"/>
    <w:rsid w:val="5D23FF6C"/>
    <w:rsid w:val="5DC5018A"/>
    <w:rsid w:val="5E79B706"/>
    <w:rsid w:val="612FECA3"/>
    <w:rsid w:val="61C4329D"/>
    <w:rsid w:val="61CD7A5B"/>
    <w:rsid w:val="6512B211"/>
    <w:rsid w:val="664F622F"/>
    <w:rsid w:val="6697A3C0"/>
    <w:rsid w:val="66ADA454"/>
    <w:rsid w:val="67968307"/>
    <w:rsid w:val="67C3B3C5"/>
    <w:rsid w:val="695F8426"/>
    <w:rsid w:val="6C9C78B7"/>
    <w:rsid w:val="6CB0FA9A"/>
    <w:rsid w:val="6F0013AE"/>
    <w:rsid w:val="6FC18B4B"/>
    <w:rsid w:val="735CFE6B"/>
    <w:rsid w:val="74F08B5E"/>
    <w:rsid w:val="7695B34A"/>
    <w:rsid w:val="785C0178"/>
    <w:rsid w:val="7D394D34"/>
    <w:rsid w:val="7DF7A3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E3F34F2"/>
  <w15:chartTrackingRefBased/>
  <w15:docId w15:val="{54BD9F9F-A959-4505-A1CF-37ECAED30E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B0329"/>
    <w:pPr>
      <w:spacing w:after="200" w:line="276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013A8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B0329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6Char">
    <w:name w:val="Heading 6 Char"/>
    <w:basedOn w:val="DefaultParagraphFont"/>
    <w:link w:val="Heading6"/>
    <w:uiPriority w:val="9"/>
    <w:semiHidden/>
    <w:rsid w:val="002B0329"/>
    <w:rPr>
      <w:rFonts w:asciiTheme="majorHAnsi" w:eastAsiaTheme="majorEastAsia" w:hAnsiTheme="majorHAnsi" w:cstheme="majorBidi"/>
      <w:color w:val="1F3763" w:themeColor="accent1" w:themeShade="7F"/>
    </w:rPr>
  </w:style>
  <w:style w:type="paragraph" w:styleId="Header">
    <w:name w:val="header"/>
    <w:basedOn w:val="Normal"/>
    <w:link w:val="HeaderChar"/>
    <w:uiPriority w:val="99"/>
    <w:unhideWhenUsed/>
    <w:rsid w:val="002B032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B0329"/>
  </w:style>
  <w:style w:type="paragraph" w:styleId="Footer">
    <w:name w:val="footer"/>
    <w:basedOn w:val="Normal"/>
    <w:link w:val="FooterChar"/>
    <w:uiPriority w:val="99"/>
    <w:unhideWhenUsed/>
    <w:rsid w:val="002B032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B0329"/>
  </w:style>
  <w:style w:type="character" w:styleId="CommentReference">
    <w:name w:val="annotation reference"/>
    <w:basedOn w:val="DefaultParagraphFont"/>
    <w:uiPriority w:val="99"/>
    <w:unhideWhenUsed/>
    <w:rsid w:val="002B032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B032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B0329"/>
    <w:rPr>
      <w:sz w:val="20"/>
      <w:szCs w:val="20"/>
    </w:rPr>
  </w:style>
  <w:style w:type="paragraph" w:styleId="BodyText">
    <w:name w:val="Body Text"/>
    <w:basedOn w:val="Normal"/>
    <w:link w:val="BodyTextChar"/>
    <w:uiPriority w:val="1"/>
    <w:qFormat/>
    <w:rsid w:val="002B0329"/>
    <w:pPr>
      <w:widowControl w:val="0"/>
      <w:autoSpaceDE w:val="0"/>
      <w:autoSpaceDN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bidi="en-US"/>
    </w:rPr>
  </w:style>
  <w:style w:type="character" w:customStyle="1" w:styleId="BodyTextChar">
    <w:name w:val="Body Text Char"/>
    <w:basedOn w:val="DefaultParagraphFont"/>
    <w:link w:val="BodyText"/>
    <w:uiPriority w:val="1"/>
    <w:rsid w:val="002B0329"/>
    <w:rPr>
      <w:rFonts w:ascii="Times New Roman" w:eastAsia="Times New Roman" w:hAnsi="Times New Roman" w:cs="Times New Roman"/>
      <w:sz w:val="24"/>
      <w:szCs w:val="24"/>
      <w:lang w:bidi="en-US"/>
    </w:rPr>
  </w:style>
  <w:style w:type="paragraph" w:customStyle="1" w:styleId="TableText1">
    <w:name w:val="Table Text1"/>
    <w:rsid w:val="002B0329"/>
    <w:pPr>
      <w:widowControl w:val="0"/>
      <w:spacing w:before="60" w:after="60" w:line="240" w:lineRule="auto"/>
    </w:pPr>
    <w:rPr>
      <w:rFonts w:ascii="Times New Roman" w:eastAsia="Times New Roman" w:hAnsi="Times New Roman" w:cs="Times New Roman"/>
      <w:sz w:val="20"/>
      <w:szCs w:val="24"/>
    </w:rPr>
  </w:style>
  <w:style w:type="table" w:styleId="TableGrid">
    <w:name w:val="Table Grid"/>
    <w:basedOn w:val="TableNormal"/>
    <w:uiPriority w:val="59"/>
    <w:rsid w:val="002B032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Bullet">
    <w:name w:val="List Bullet"/>
    <w:basedOn w:val="Normal"/>
    <w:uiPriority w:val="99"/>
    <w:unhideWhenUsed/>
    <w:rsid w:val="004071FD"/>
    <w:pPr>
      <w:spacing w:after="160" w:line="259" w:lineRule="auto"/>
      <w:ind w:left="720" w:hanging="360"/>
      <w:contextualSpacing/>
    </w:pPr>
  </w:style>
  <w:style w:type="paragraph" w:styleId="ListParagraph">
    <w:name w:val="List Paragraph"/>
    <w:basedOn w:val="Normal"/>
    <w:uiPriority w:val="34"/>
    <w:qFormat/>
    <w:rsid w:val="009A271B"/>
    <w:pPr>
      <w:spacing w:after="160" w:line="259" w:lineRule="auto"/>
      <w:ind w:left="720"/>
      <w:contextualSpacing/>
    </w:pPr>
  </w:style>
  <w:style w:type="paragraph" w:customStyle="1" w:styleId="Bulletlevel2">
    <w:name w:val="Bullet (level 2)"/>
    <w:basedOn w:val="ListBullet"/>
    <w:qFormat/>
    <w:rsid w:val="00042313"/>
    <w:pPr>
      <w:spacing w:after="240" w:line="240" w:lineRule="atLeast"/>
      <w:contextualSpacing w:val="0"/>
      <w:jc w:val="both"/>
    </w:pPr>
    <w:rPr>
      <w:rFonts w:ascii="Arial" w:eastAsia="Times New Roman" w:hAnsi="Arial" w:cs="Arial"/>
      <w:sz w:val="24"/>
      <w:szCs w:val="24"/>
      <w:lang w:eastAsia="en-AU"/>
    </w:rPr>
  </w:style>
  <w:style w:type="paragraph" w:customStyle="1" w:styleId="MPBodyText">
    <w:name w:val="MP Body Text"/>
    <w:link w:val="MPBodyTextChar"/>
    <w:rsid w:val="00584C5B"/>
    <w:p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MPBodyTextChar">
    <w:name w:val="MP Body Text Char"/>
    <w:basedOn w:val="DefaultParagraphFont"/>
    <w:link w:val="MPBodyText"/>
    <w:rsid w:val="00584C5B"/>
    <w:rPr>
      <w:rFonts w:ascii="Times New Roman" w:eastAsia="Times New Roman" w:hAnsi="Times New Roman" w:cs="Times New Roman"/>
      <w:sz w:val="24"/>
      <w:szCs w:val="24"/>
    </w:rPr>
  </w:style>
  <w:style w:type="paragraph" w:customStyle="1" w:styleId="StudyPlanTitle3">
    <w:name w:val="Study Plan Title3"/>
    <w:basedOn w:val="Normal"/>
    <w:link w:val="StudyPlanTitle3Char"/>
    <w:qFormat/>
    <w:rsid w:val="00584C5B"/>
    <w:pPr>
      <w:keepNext/>
      <w:widowControl w:val="0"/>
      <w:spacing w:after="120" w:line="240" w:lineRule="auto"/>
      <w:jc w:val="both"/>
      <w:outlineLvl w:val="2"/>
    </w:pPr>
    <w:rPr>
      <w:rFonts w:ascii="Times New Roman Bold" w:eastAsia="Times New Roman" w:hAnsi="Times New Roman Bold" w:cs="Times New Roman"/>
      <w:b/>
      <w:bCs/>
      <w:caps/>
      <w:sz w:val="24"/>
      <w:szCs w:val="24"/>
    </w:rPr>
  </w:style>
  <w:style w:type="character" w:customStyle="1" w:styleId="StudyPlanTitle3Char">
    <w:name w:val="Study Plan Title3 Char"/>
    <w:link w:val="StudyPlanTitle3"/>
    <w:rsid w:val="00584C5B"/>
    <w:rPr>
      <w:rFonts w:ascii="Times New Roman Bold" w:eastAsia="Times New Roman" w:hAnsi="Times New Roman Bold" w:cs="Times New Roman"/>
      <w:b/>
      <w:bCs/>
      <w:caps/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23A7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23A7E"/>
    <w:rPr>
      <w:b/>
      <w:bCs/>
      <w:sz w:val="20"/>
      <w:szCs w:val="20"/>
    </w:rPr>
  </w:style>
  <w:style w:type="paragraph" w:customStyle="1" w:styleId="TableHeads">
    <w:name w:val="Table Heads"/>
    <w:next w:val="Normal"/>
    <w:uiPriority w:val="99"/>
    <w:qFormat/>
    <w:rsid w:val="00861217"/>
    <w:pPr>
      <w:spacing w:before="60" w:after="60" w:line="240" w:lineRule="auto"/>
    </w:pPr>
    <w:rPr>
      <w:rFonts w:ascii="Arial" w:eastAsia="Times New Roman" w:hAnsi="Arial" w:cs="Arial"/>
      <w:b/>
      <w:color w:val="000000"/>
      <w:spacing w:val="-1"/>
      <w:sz w:val="18"/>
      <w:szCs w:val="18"/>
    </w:rPr>
  </w:style>
  <w:style w:type="paragraph" w:customStyle="1" w:styleId="TableText">
    <w:name w:val="Table Text"/>
    <w:basedOn w:val="Normal"/>
    <w:rsid w:val="00861217"/>
    <w:pPr>
      <w:widowControl w:val="0"/>
      <w:spacing w:before="60" w:after="40" w:line="240" w:lineRule="auto"/>
    </w:pPr>
    <w:rPr>
      <w:rFonts w:ascii="Arial" w:eastAsia="Times New Roman" w:hAnsi="Arial" w:cs="Arial"/>
      <w:sz w:val="18"/>
      <w:szCs w:val="18"/>
    </w:rPr>
  </w:style>
  <w:style w:type="paragraph" w:customStyle="1" w:styleId="References">
    <w:name w:val="References"/>
    <w:basedOn w:val="BodyText"/>
    <w:link w:val="ReferencesChar"/>
    <w:qFormat/>
    <w:rsid w:val="008E3633"/>
    <w:pPr>
      <w:keepLines/>
      <w:widowControl/>
      <w:tabs>
        <w:tab w:val="num" w:pos="0"/>
      </w:tabs>
      <w:autoSpaceDE/>
      <w:autoSpaceDN/>
      <w:spacing w:after="240"/>
      <w:ind w:left="1152" w:hanging="1152"/>
    </w:pPr>
    <w:rPr>
      <w:color w:val="000000"/>
      <w:szCs w:val="20"/>
      <w:lang w:bidi="ar-SA"/>
    </w:rPr>
  </w:style>
  <w:style w:type="character" w:customStyle="1" w:styleId="ReferencesChar">
    <w:name w:val="References Char"/>
    <w:basedOn w:val="DefaultParagraphFont"/>
    <w:link w:val="References"/>
    <w:rsid w:val="008E3633"/>
    <w:rPr>
      <w:rFonts w:ascii="Times New Roman" w:eastAsia="Times New Roman" w:hAnsi="Times New Roman" w:cs="Times New Roman"/>
      <w:color w:val="000000"/>
      <w:sz w:val="24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013A8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Revision">
    <w:name w:val="Revision"/>
    <w:hidden/>
    <w:uiPriority w:val="99"/>
    <w:semiHidden/>
    <w:rsid w:val="00013A87"/>
    <w:pPr>
      <w:spacing w:after="0" w:line="240" w:lineRule="auto"/>
    </w:pPr>
  </w:style>
  <w:style w:type="character" w:styleId="UnresolvedMention">
    <w:name w:val="Unresolved Mention"/>
    <w:basedOn w:val="DefaultParagraphFont"/>
    <w:uiPriority w:val="99"/>
    <w:unhideWhenUsed/>
    <w:rsid w:val="00013A87"/>
    <w:rPr>
      <w:color w:val="605E5C"/>
      <w:shd w:val="clear" w:color="auto" w:fill="E1DFDD"/>
    </w:rPr>
  </w:style>
  <w:style w:type="character" w:styleId="Mention">
    <w:name w:val="Mention"/>
    <w:basedOn w:val="DefaultParagraphFont"/>
    <w:uiPriority w:val="99"/>
    <w:unhideWhenUsed/>
    <w:rsid w:val="00013A87"/>
    <w:rPr>
      <w:color w:val="2B579A"/>
      <w:shd w:val="clear" w:color="auto" w:fill="E1DFDD"/>
    </w:rPr>
  </w:style>
  <w:style w:type="paragraph" w:styleId="FootnoteText">
    <w:name w:val="footnote text"/>
    <w:basedOn w:val="Normal"/>
    <w:link w:val="FootnoteTextChar"/>
    <w:uiPriority w:val="99"/>
    <w:unhideWhenUsed/>
    <w:rsid w:val="00013A87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013A87"/>
    <w:rPr>
      <w:sz w:val="20"/>
      <w:szCs w:val="20"/>
    </w:rPr>
  </w:style>
  <w:style w:type="character" w:styleId="FootnoteReference">
    <w:name w:val="footnote reference"/>
    <w:basedOn w:val="DefaultParagraphFont"/>
    <w:unhideWhenUsed/>
    <w:rsid w:val="00013A87"/>
    <w:rPr>
      <w:vertAlign w:val="superscrip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F773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F7734"/>
    <w:rPr>
      <w:rFonts w:ascii="Segoe UI" w:hAnsi="Segoe UI" w:cs="Segoe UI"/>
      <w:sz w:val="18"/>
      <w:szCs w:val="18"/>
    </w:rPr>
  </w:style>
  <w:style w:type="paragraph" w:customStyle="1" w:styleId="LiteratureCited">
    <w:name w:val="Literature Cited"/>
    <w:basedOn w:val="Normal"/>
    <w:rsid w:val="00182327"/>
    <w:pPr>
      <w:keepLines/>
      <w:tabs>
        <w:tab w:val="left" w:pos="720"/>
      </w:tabs>
      <w:spacing w:after="0" w:line="240" w:lineRule="auto"/>
      <w:ind w:left="720" w:hanging="720"/>
      <w:jc w:val="both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7250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header" Target="header5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4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footer" Target="footer4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lcf76f155ced4ddcb4097134ff3c332f xmlns="2a3a43b0-6d84-46f0-b28b-1b3010d8f6d0">
      <Terms xmlns="http://schemas.microsoft.com/office/infopath/2007/PartnerControls"/>
    </lcf76f155ced4ddcb4097134ff3c332f>
    <TaxCatchAll xmlns="a1c9152d-5f8a-437d-8f61-93105e0a7a50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D3F8464CC3E05448BFBB328A80E69CE" ma:contentTypeVersion="12" ma:contentTypeDescription="Create a new document." ma:contentTypeScope="" ma:versionID="b72adcf1cee058d229c52c92012ac630">
  <xsd:schema xmlns:xsd="http://www.w3.org/2001/XMLSchema" xmlns:xs="http://www.w3.org/2001/XMLSchema" xmlns:p="http://schemas.microsoft.com/office/2006/metadata/properties" xmlns:ns1="http://schemas.microsoft.com/sharepoint/v3" xmlns:ns2="2a3a43b0-6d84-46f0-b28b-1b3010d8f6d0" xmlns:ns3="a1c9152d-5f8a-437d-8f61-93105e0a7a50" targetNamespace="http://schemas.microsoft.com/office/2006/metadata/properties" ma:root="true" ma:fieldsID="b950e406875a37b7b241142b73e46a51" ns1:_="" ns2:_="" ns3:_="">
    <xsd:import namespace="http://schemas.microsoft.com/sharepoint/v3"/>
    <xsd:import namespace="2a3a43b0-6d84-46f0-b28b-1b3010d8f6d0"/>
    <xsd:import namespace="a1c9152d-5f8a-437d-8f61-93105e0a7a5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1:_ip_UnifiedCompliancePolicyProperties" minOccurs="0"/>
                <xsd:element ref="ns1:_ip_UnifiedCompliancePolicyUIAction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1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2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a3a43b0-6d84-46f0-b28b-1b3010d8f6d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18099e0b-e00c-469a-8e3e-581119cc870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c9152d-5f8a-437d-8f61-93105e0a7a50" elementFormDefault="qualified">
    <xsd:import namespace="http://schemas.microsoft.com/office/2006/documentManagement/types"/>
    <xsd:import namespace="http://schemas.microsoft.com/office/infopath/2007/PartnerControls"/>
    <xsd:element name="TaxCatchAll" ma:index="16" nillable="true" ma:displayName="Taxonomy Catch All Column" ma:hidden="true" ma:list="{5d1b196e-133f-4f63-900a-e25d31eb6505}" ma:internalName="TaxCatchAll" ma:showField="CatchAllData" ma:web="a1c9152d-5f8a-437d-8f61-93105e0a7a5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54BA8BE-509D-4DE5-88E6-3660A06F9DF3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2a3a43b0-6d84-46f0-b28b-1b3010d8f6d0"/>
    <ds:schemaRef ds:uri="a1c9152d-5f8a-437d-8f61-93105e0a7a50"/>
  </ds:schemaRefs>
</ds:datastoreItem>
</file>

<file path=customXml/itemProps2.xml><?xml version="1.0" encoding="utf-8"?>
<ds:datastoreItem xmlns:ds="http://schemas.openxmlformats.org/officeDocument/2006/customXml" ds:itemID="{088FC5AF-8B9F-4C78-94F2-F5F1B395466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2a3a43b0-6d84-46f0-b28b-1b3010d8f6d0"/>
    <ds:schemaRef ds:uri="a1c9152d-5f8a-437d-8f61-93105e0a7a5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B217C3E-CF4A-4D88-80A2-4CC33C59612E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2D99566B-8DD4-485B-90AA-8C8B73CA6043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5563d9c4-1af6-4d5e-894d-8f5a4315f709}" enabled="1" method="Privileged" siteId="{3667e201-cbdc-48b3-9b42-5d2d3f16e2a9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4413</TotalTime>
  <Pages>8</Pages>
  <Words>1909</Words>
  <Characters>10885</Characters>
  <Application>Microsoft Office Word</Application>
  <DocSecurity>0</DocSecurity>
  <Lines>90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Lizzy Blackman</dc:creator>
  <cp:keywords/>
  <dc:description/>
  <cp:lastModifiedBy>Chuck Vertucci</cp:lastModifiedBy>
  <cp:revision>86</cp:revision>
  <dcterms:created xsi:type="dcterms:W3CDTF">2026-03-27T19:37:00Z</dcterms:created>
  <dcterms:modified xsi:type="dcterms:W3CDTF">2026-04-20T16:24:00Z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0x0101008D3F8464CC3E05448BFBB328A80E69CE</vt:lpwstr>
  </property>
  <property fmtid="{D5CDD505-2E9C-101B-9397-08002B2CF9AE}" pid="3" name="Folder_Number">
    <vt:lpwstr/>
  </property>
  <property fmtid="{D5CDD505-2E9C-101B-9397-08002B2CF9AE}" pid="4" name="Folder_Code">
    <vt:lpwstr/>
  </property>
  <property fmtid="{D5CDD505-2E9C-101B-9397-08002B2CF9AE}" pid="5" name="Folder_Name">
    <vt:lpwstr/>
  </property>
  <property fmtid="{D5CDD505-2E9C-101B-9397-08002B2CF9AE}" pid="6" name="Folder_Description">
    <vt:lpwstr/>
  </property>
  <property fmtid="{D5CDD505-2E9C-101B-9397-08002B2CF9AE}" pid="7" name="/Folder_Name/">
    <vt:lpwstr/>
  </property>
  <property fmtid="{D5CDD505-2E9C-101B-9397-08002B2CF9AE}" pid="8" name="/Folder_Description/">
    <vt:lpwstr/>
  </property>
  <property fmtid="{D5CDD505-2E9C-101B-9397-08002B2CF9AE}" pid="9" name="Folder_Version">
    <vt:lpwstr/>
  </property>
  <property fmtid="{D5CDD505-2E9C-101B-9397-08002B2CF9AE}" pid="10" name="Folder_VersionSeq">
    <vt:lpwstr/>
  </property>
  <property fmtid="{D5CDD505-2E9C-101B-9397-08002B2CF9AE}" pid="11" name="Folder_Manager">
    <vt:lpwstr/>
  </property>
  <property fmtid="{D5CDD505-2E9C-101B-9397-08002B2CF9AE}" pid="12" name="Folder_ManagerDesc">
    <vt:lpwstr/>
  </property>
  <property fmtid="{D5CDD505-2E9C-101B-9397-08002B2CF9AE}" pid="13" name="Folder_Storage">
    <vt:lpwstr/>
  </property>
  <property fmtid="{D5CDD505-2E9C-101B-9397-08002B2CF9AE}" pid="14" name="Folder_StorageDesc">
    <vt:lpwstr/>
  </property>
  <property fmtid="{D5CDD505-2E9C-101B-9397-08002B2CF9AE}" pid="15" name="Folder_Creator">
    <vt:lpwstr/>
  </property>
  <property fmtid="{D5CDD505-2E9C-101B-9397-08002B2CF9AE}" pid="16" name="Folder_CreatorDesc">
    <vt:lpwstr/>
  </property>
  <property fmtid="{D5CDD505-2E9C-101B-9397-08002B2CF9AE}" pid="17" name="Folder_CreateDate">
    <vt:lpwstr/>
  </property>
  <property fmtid="{D5CDD505-2E9C-101B-9397-08002B2CF9AE}" pid="18" name="Folder_Updater">
    <vt:lpwstr/>
  </property>
  <property fmtid="{D5CDD505-2E9C-101B-9397-08002B2CF9AE}" pid="19" name="Folder_UpdaterDesc">
    <vt:lpwstr/>
  </property>
  <property fmtid="{D5CDD505-2E9C-101B-9397-08002B2CF9AE}" pid="20" name="Folder_UpdateDate">
    <vt:lpwstr/>
  </property>
  <property fmtid="{D5CDD505-2E9C-101B-9397-08002B2CF9AE}" pid="21" name="Document_Number">
    <vt:lpwstr/>
  </property>
  <property fmtid="{D5CDD505-2E9C-101B-9397-08002B2CF9AE}" pid="22" name="Document_Name">
    <vt:lpwstr/>
  </property>
  <property fmtid="{D5CDD505-2E9C-101B-9397-08002B2CF9AE}" pid="23" name="Document_FileName">
    <vt:lpwstr/>
  </property>
  <property fmtid="{D5CDD505-2E9C-101B-9397-08002B2CF9AE}" pid="24" name="Document_Version">
    <vt:lpwstr/>
  </property>
  <property fmtid="{D5CDD505-2E9C-101B-9397-08002B2CF9AE}" pid="25" name="Document_VersionSeq">
    <vt:lpwstr/>
  </property>
  <property fmtid="{D5CDD505-2E9C-101B-9397-08002B2CF9AE}" pid="26" name="Document_Creator">
    <vt:lpwstr/>
  </property>
  <property fmtid="{D5CDD505-2E9C-101B-9397-08002B2CF9AE}" pid="27" name="Document_CreatorDesc">
    <vt:lpwstr/>
  </property>
  <property fmtid="{D5CDD505-2E9C-101B-9397-08002B2CF9AE}" pid="28" name="Document_CreateDate">
    <vt:lpwstr/>
  </property>
  <property fmtid="{D5CDD505-2E9C-101B-9397-08002B2CF9AE}" pid="29" name="Document_Updater">
    <vt:lpwstr/>
  </property>
  <property fmtid="{D5CDD505-2E9C-101B-9397-08002B2CF9AE}" pid="30" name="Document_UpdaterDesc">
    <vt:lpwstr/>
  </property>
  <property fmtid="{D5CDD505-2E9C-101B-9397-08002B2CF9AE}" pid="31" name="Document_UpdateDate">
    <vt:lpwstr/>
  </property>
  <property fmtid="{D5CDD505-2E9C-101B-9397-08002B2CF9AE}" pid="32" name="Document_Size">
    <vt:lpwstr/>
  </property>
  <property fmtid="{D5CDD505-2E9C-101B-9397-08002B2CF9AE}" pid="33" name="Document_Storage">
    <vt:lpwstr/>
  </property>
  <property fmtid="{D5CDD505-2E9C-101B-9397-08002B2CF9AE}" pid="34" name="Document_StorageDesc">
    <vt:lpwstr/>
  </property>
  <property fmtid="{D5CDD505-2E9C-101B-9397-08002B2CF9AE}" pid="35" name="Document_Department">
    <vt:lpwstr/>
  </property>
  <property fmtid="{D5CDD505-2E9C-101B-9397-08002B2CF9AE}" pid="36" name="Document_DepartmentDesc">
    <vt:lpwstr/>
  </property>
  <property fmtid="{D5CDD505-2E9C-101B-9397-08002B2CF9AE}" pid="37" name="MediaServiceImageTags">
    <vt:lpwstr/>
  </property>
  <property fmtid="{D5CDD505-2E9C-101B-9397-08002B2CF9AE}" pid="38" name="GrammarlyDocumentId">
    <vt:lpwstr>9c3cca96-560c-497e-bf31-006f297500c0</vt:lpwstr>
  </property>
</Properties>
</file>